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778F" w14:textId="77777777" w:rsidR="00244E10" w:rsidRPr="00853420" w:rsidRDefault="00853420" w:rsidP="00853420">
      <w:pPr>
        <w:jc w:val="center"/>
        <w:rPr>
          <w:rFonts w:ascii="Cambria" w:hAnsi="Cambria"/>
          <w:sz w:val="24"/>
          <w:szCs w:val="24"/>
        </w:rPr>
      </w:pPr>
      <w:bookmarkStart w:id="0" w:name="_GoBack"/>
      <w:bookmarkEnd w:id="0"/>
      <w:r w:rsidRPr="00853420">
        <w:rPr>
          <w:rFonts w:ascii="Cambria" w:hAnsi="Cambria"/>
          <w:sz w:val="24"/>
          <w:szCs w:val="24"/>
        </w:rPr>
        <w:t>“The Ingenious Quarterback”</w:t>
      </w:r>
    </w:p>
    <w:p w14:paraId="39AD7CB8" w14:textId="77777777" w:rsidR="00853420" w:rsidRPr="00853420" w:rsidRDefault="00853420" w:rsidP="00853420">
      <w:pPr>
        <w:jc w:val="center"/>
        <w:rPr>
          <w:rFonts w:ascii="Cambria" w:hAnsi="Cambria"/>
          <w:sz w:val="24"/>
          <w:szCs w:val="24"/>
        </w:rPr>
      </w:pPr>
    </w:p>
    <w:p w14:paraId="4F967B88" w14:textId="77777777" w:rsidR="00853420" w:rsidRPr="00853420" w:rsidRDefault="00853420">
      <w:pPr>
        <w:rPr>
          <w:rFonts w:ascii="Cambria" w:hAnsi="Cambria"/>
          <w:sz w:val="24"/>
          <w:szCs w:val="24"/>
        </w:rPr>
      </w:pPr>
      <w:r w:rsidRPr="00853420">
        <w:rPr>
          <w:rFonts w:ascii="Cambria" w:hAnsi="Cambria" w:cs="Arial"/>
          <w:noProof/>
          <w:color w:val="2962FF"/>
          <w:sz w:val="24"/>
          <w:szCs w:val="24"/>
        </w:rPr>
        <w:drawing>
          <wp:inline distT="0" distB="0" distL="0" distR="0" wp14:anchorId="1E629FDC" wp14:editId="489B7597">
            <wp:extent cx="5943600" cy="5398135"/>
            <wp:effectExtent l="0" t="0" r="0" b="0"/>
            <wp:docPr id="2" name="Picture 2" descr="Image result for the ingenious quarterback political cartoon&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ingenious quarterback political cartoon&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98135"/>
                    </a:xfrm>
                    <a:prstGeom prst="rect">
                      <a:avLst/>
                    </a:prstGeom>
                    <a:noFill/>
                    <a:ln>
                      <a:noFill/>
                    </a:ln>
                  </pic:spPr>
                </pic:pic>
              </a:graphicData>
            </a:graphic>
          </wp:inline>
        </w:drawing>
      </w:r>
    </w:p>
    <w:p w14:paraId="5B0DDE55" w14:textId="77777777" w:rsidR="00B101EC" w:rsidRPr="00853420" w:rsidRDefault="00B101EC">
      <w:pPr>
        <w:rPr>
          <w:rFonts w:ascii="Cambria" w:hAnsi="Cambria"/>
          <w:sz w:val="24"/>
          <w:szCs w:val="24"/>
        </w:rPr>
      </w:pPr>
    </w:p>
    <w:p w14:paraId="3E17391F" w14:textId="77777777" w:rsidR="00853420" w:rsidRPr="00853420" w:rsidRDefault="00853420">
      <w:pPr>
        <w:rPr>
          <w:rFonts w:ascii="Cambria" w:hAnsi="Cambria"/>
          <w:sz w:val="24"/>
          <w:szCs w:val="24"/>
        </w:rPr>
      </w:pPr>
    </w:p>
    <w:p w14:paraId="1BF736BA" w14:textId="77777777" w:rsidR="00B101EC" w:rsidRPr="00853420" w:rsidRDefault="00B101EC">
      <w:pPr>
        <w:rPr>
          <w:rFonts w:ascii="Cambria" w:hAnsi="Cambria"/>
          <w:sz w:val="24"/>
          <w:szCs w:val="24"/>
        </w:rPr>
      </w:pPr>
      <w:r w:rsidRPr="00853420">
        <w:rPr>
          <w:rFonts w:ascii="Cambria" w:hAnsi="Cambria"/>
          <w:b/>
          <w:bCs/>
          <w:sz w:val="24"/>
          <w:szCs w:val="24"/>
        </w:rPr>
        <w:t>Historical Context</w:t>
      </w:r>
      <w:r w:rsidRPr="00853420">
        <w:rPr>
          <w:rFonts w:ascii="Cambria" w:hAnsi="Cambria"/>
          <w:sz w:val="24"/>
          <w:szCs w:val="24"/>
        </w:rPr>
        <w:t>: During President Franklin D. Roosevelt’s presidency, many parts of his “New Deal” social legislation was declared unconstitutional by the Supreme Court. Most of the justices had been placed on the Court by former Republican presidents. President Roosevelt proposed increasing the number of justices on the Supreme Court to counter the conservative justices. This event is often referred to as F.D.R.’s “Court-Packing Scandal.”</w:t>
      </w:r>
    </w:p>
    <w:p w14:paraId="75FB3696" w14:textId="77777777" w:rsidR="00B101EC" w:rsidRPr="00853420" w:rsidRDefault="00B101EC">
      <w:pPr>
        <w:rPr>
          <w:rFonts w:ascii="Cambria" w:hAnsi="Cambria"/>
          <w:sz w:val="24"/>
          <w:szCs w:val="24"/>
        </w:rPr>
      </w:pPr>
    </w:p>
    <w:p w14:paraId="416A2176" w14:textId="77777777" w:rsidR="00B101EC" w:rsidRPr="00853420" w:rsidRDefault="00B101EC">
      <w:pPr>
        <w:rPr>
          <w:rFonts w:ascii="Cambria" w:hAnsi="Cambria"/>
          <w:sz w:val="24"/>
          <w:szCs w:val="24"/>
        </w:rPr>
      </w:pPr>
    </w:p>
    <w:p w14:paraId="1F928735" w14:textId="77777777" w:rsidR="00B101EC" w:rsidRPr="00853420" w:rsidRDefault="00B101EC">
      <w:pPr>
        <w:rPr>
          <w:rFonts w:ascii="Cambria" w:hAnsi="Cambria"/>
          <w:sz w:val="24"/>
          <w:szCs w:val="24"/>
        </w:rPr>
      </w:pPr>
    </w:p>
    <w:p w14:paraId="5359BFD7" w14:textId="77777777" w:rsidR="00B101EC" w:rsidRPr="00853420" w:rsidRDefault="00B101EC">
      <w:pPr>
        <w:rPr>
          <w:rFonts w:ascii="Cambria" w:hAnsi="Cambria"/>
          <w:sz w:val="24"/>
          <w:szCs w:val="24"/>
        </w:rPr>
      </w:pPr>
    </w:p>
    <w:p w14:paraId="35216ECD" w14:textId="77777777" w:rsidR="00B101EC" w:rsidRPr="00853420" w:rsidRDefault="00B101EC">
      <w:pPr>
        <w:rPr>
          <w:rFonts w:ascii="Cambria" w:hAnsi="Cambria"/>
          <w:sz w:val="24"/>
          <w:szCs w:val="24"/>
        </w:rPr>
      </w:pPr>
    </w:p>
    <w:p w14:paraId="5EA48430" w14:textId="77777777" w:rsidR="00853420" w:rsidRDefault="00853420">
      <w:pPr>
        <w:rPr>
          <w:rFonts w:ascii="Cambria" w:hAnsi="Cambria"/>
          <w:sz w:val="24"/>
          <w:szCs w:val="24"/>
        </w:rPr>
      </w:pPr>
    </w:p>
    <w:p w14:paraId="68701DD8" w14:textId="77777777" w:rsidR="00B101EC" w:rsidRPr="00853420" w:rsidRDefault="00B101EC" w:rsidP="00853420">
      <w:pPr>
        <w:pStyle w:val="ListParagraph"/>
        <w:numPr>
          <w:ilvl w:val="0"/>
          <w:numId w:val="1"/>
        </w:numPr>
        <w:rPr>
          <w:rFonts w:ascii="Cambria" w:hAnsi="Cambria"/>
          <w:sz w:val="24"/>
          <w:szCs w:val="24"/>
        </w:rPr>
      </w:pPr>
      <w:r w:rsidRPr="00853420">
        <w:rPr>
          <w:rFonts w:ascii="Cambria" w:hAnsi="Cambria"/>
          <w:sz w:val="24"/>
          <w:szCs w:val="24"/>
        </w:rPr>
        <w:lastRenderedPageBreak/>
        <w:t>Who does each person in the cartoon represent?</w:t>
      </w:r>
    </w:p>
    <w:p w14:paraId="3035E3B3" w14:textId="77777777" w:rsidR="00B101EC" w:rsidRPr="00853420" w:rsidRDefault="00B101EC" w:rsidP="00853420">
      <w:pPr>
        <w:pStyle w:val="ListParagraph"/>
        <w:numPr>
          <w:ilvl w:val="0"/>
          <w:numId w:val="1"/>
        </w:numPr>
        <w:rPr>
          <w:rFonts w:ascii="Cambria" w:hAnsi="Cambria"/>
          <w:sz w:val="24"/>
          <w:szCs w:val="24"/>
        </w:rPr>
      </w:pPr>
      <w:r w:rsidRPr="00853420">
        <w:rPr>
          <w:rFonts w:ascii="Cambria" w:hAnsi="Cambria"/>
          <w:sz w:val="24"/>
          <w:szCs w:val="24"/>
        </w:rPr>
        <w:t>What is the quarterback asking for? What does this mean FDR is asking for?</w:t>
      </w:r>
    </w:p>
    <w:p w14:paraId="1E6D2A03" w14:textId="77777777" w:rsidR="00B101EC" w:rsidRPr="00853420" w:rsidRDefault="00853420" w:rsidP="00853420">
      <w:pPr>
        <w:pStyle w:val="ListParagraph"/>
        <w:numPr>
          <w:ilvl w:val="0"/>
          <w:numId w:val="1"/>
        </w:numPr>
        <w:rPr>
          <w:rFonts w:ascii="Cambria" w:hAnsi="Cambria"/>
          <w:sz w:val="24"/>
          <w:szCs w:val="24"/>
        </w:rPr>
      </w:pPr>
      <w:r w:rsidRPr="00853420">
        <w:rPr>
          <w:rFonts w:ascii="Cambria" w:hAnsi="Cambria"/>
          <w:sz w:val="24"/>
          <w:szCs w:val="24"/>
        </w:rPr>
        <w:t>According to the cartoon, who appears to have the authority to change the structure of the Supreme Court? Does F.D.R. have the authority to substitute players?</w:t>
      </w:r>
    </w:p>
    <w:p w14:paraId="5CF182B7" w14:textId="77777777" w:rsidR="00853420" w:rsidRPr="00853420" w:rsidRDefault="00853420" w:rsidP="00853420">
      <w:pPr>
        <w:pStyle w:val="ListParagraph"/>
        <w:numPr>
          <w:ilvl w:val="0"/>
          <w:numId w:val="1"/>
        </w:numPr>
        <w:rPr>
          <w:rFonts w:ascii="Cambria" w:hAnsi="Cambria"/>
          <w:sz w:val="24"/>
          <w:szCs w:val="24"/>
        </w:rPr>
      </w:pPr>
      <w:r w:rsidRPr="00853420">
        <w:rPr>
          <w:rFonts w:ascii="Cambria" w:hAnsi="Cambria"/>
          <w:sz w:val="24"/>
          <w:szCs w:val="24"/>
        </w:rPr>
        <w:t>What does the physical appearance of the football players reveal about the Supreme Court?</w:t>
      </w:r>
    </w:p>
    <w:p w14:paraId="38308737" w14:textId="77777777" w:rsidR="00853420" w:rsidRPr="00853420" w:rsidRDefault="00853420" w:rsidP="00853420">
      <w:pPr>
        <w:pStyle w:val="ListParagraph"/>
        <w:numPr>
          <w:ilvl w:val="0"/>
          <w:numId w:val="1"/>
        </w:numPr>
        <w:rPr>
          <w:rFonts w:ascii="Cambria" w:hAnsi="Cambria"/>
          <w:sz w:val="24"/>
          <w:szCs w:val="24"/>
        </w:rPr>
      </w:pPr>
      <w:r w:rsidRPr="00853420">
        <w:rPr>
          <w:rFonts w:ascii="Cambria" w:hAnsi="Cambria"/>
          <w:sz w:val="24"/>
          <w:szCs w:val="24"/>
        </w:rPr>
        <w:t>How does F.D.R.’s comments reflect his urgency?</w:t>
      </w:r>
    </w:p>
    <w:p w14:paraId="38C00F90" w14:textId="77777777" w:rsidR="00853420" w:rsidRPr="00853420" w:rsidRDefault="00853420" w:rsidP="00853420">
      <w:pPr>
        <w:pStyle w:val="ListParagraph"/>
        <w:numPr>
          <w:ilvl w:val="0"/>
          <w:numId w:val="1"/>
        </w:numPr>
        <w:rPr>
          <w:rFonts w:ascii="Cambria" w:hAnsi="Cambria"/>
          <w:sz w:val="24"/>
          <w:szCs w:val="24"/>
        </w:rPr>
      </w:pPr>
      <w:r w:rsidRPr="00853420">
        <w:rPr>
          <w:rFonts w:ascii="Cambria" w:hAnsi="Cambria"/>
          <w:sz w:val="24"/>
          <w:szCs w:val="24"/>
        </w:rPr>
        <w:t>The rules of football do not let teams substitute players without removing players that are already in the game. Knowing this, how do you think the cartoonist feels about what Roosevelt is trying to do?</w:t>
      </w:r>
    </w:p>
    <w:p w14:paraId="3B21E533" w14:textId="77777777" w:rsidR="00853420" w:rsidRPr="00853420" w:rsidRDefault="00853420" w:rsidP="00853420">
      <w:pPr>
        <w:pStyle w:val="ListParagraph"/>
        <w:numPr>
          <w:ilvl w:val="0"/>
          <w:numId w:val="1"/>
        </w:numPr>
        <w:rPr>
          <w:rFonts w:ascii="Cambria" w:hAnsi="Cambria"/>
          <w:sz w:val="24"/>
          <w:szCs w:val="24"/>
        </w:rPr>
      </w:pPr>
      <w:r w:rsidRPr="00853420">
        <w:rPr>
          <w:rFonts w:ascii="Cambria" w:hAnsi="Cambria"/>
          <w:sz w:val="24"/>
          <w:szCs w:val="24"/>
        </w:rPr>
        <w:t>What does the title of the cartoon reveal about the situation?</w:t>
      </w:r>
    </w:p>
    <w:sectPr w:rsidR="00853420" w:rsidRPr="0085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38BD"/>
    <w:multiLevelType w:val="hybridMultilevel"/>
    <w:tmpl w:val="F106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EC"/>
    <w:rsid w:val="003770EA"/>
    <w:rsid w:val="00441C0B"/>
    <w:rsid w:val="007B671D"/>
    <w:rsid w:val="00853420"/>
    <w:rsid w:val="00B101EC"/>
    <w:rsid w:val="00BA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270F"/>
  <w15:chartTrackingRefBased/>
  <w15:docId w15:val="{6F222A7D-A66A-4F30-94D4-EEB354C3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historyonthenet.com%2Fauthentichistory%2F1930-1939%2F2-fdr%2F5-courtpacking%2Findex.html&amp;psig=AOvVaw3_6MbY4u7dz0YyA-I0yf-g&amp;ust=1581021942401000&amp;source=images&amp;cd=vfe&amp;ved=0CAIQjRxqFwoTCKiw7u2ju-cCFQAAAAAdAAAAAB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4BDB7F181D64BB136308195F43E3B" ma:contentTypeVersion="22" ma:contentTypeDescription="Create a new document." ma:contentTypeScope="" ma:versionID="07a95dcf4e833b25f144d7955e646799">
  <xsd:schema xmlns:xsd="http://www.w3.org/2001/XMLSchema" xmlns:xs="http://www.w3.org/2001/XMLSchema" xmlns:p="http://schemas.microsoft.com/office/2006/metadata/properties" xmlns:ns3="29fce03d-415b-42af-ad2c-bf2ca08e0308" xmlns:ns4="858a2751-4f09-41fb-bd15-2ae9f5dab00b" targetNamespace="http://schemas.microsoft.com/office/2006/metadata/properties" ma:root="true" ma:fieldsID="87a2e2983547abfe354a9799fb95cafd" ns3:_="" ns4:_="">
    <xsd:import namespace="29fce03d-415b-42af-ad2c-bf2ca08e0308"/>
    <xsd:import namespace="858a2751-4f09-41fb-bd15-2ae9f5dab00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e03d-415b-42af-ad2c-bf2ca08e03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a2751-4f09-41fb-bd15-2ae9f5dab00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858a2751-4f09-41fb-bd15-2ae9f5dab00b" xsi:nil="true"/>
    <Has_Teacher_Only_SectionGroup xmlns="858a2751-4f09-41fb-bd15-2ae9f5dab00b" xsi:nil="true"/>
    <NotebookType xmlns="858a2751-4f09-41fb-bd15-2ae9f5dab00b" xsi:nil="true"/>
    <Is_Collaboration_Space_Locked xmlns="858a2751-4f09-41fb-bd15-2ae9f5dab00b" xsi:nil="true"/>
    <FolderType xmlns="858a2751-4f09-41fb-bd15-2ae9f5dab00b" xsi:nil="true"/>
    <Owner xmlns="858a2751-4f09-41fb-bd15-2ae9f5dab00b">
      <UserInfo>
        <DisplayName/>
        <AccountId xsi:nil="true"/>
        <AccountType/>
      </UserInfo>
    </Owner>
    <Teachers xmlns="858a2751-4f09-41fb-bd15-2ae9f5dab00b">
      <UserInfo>
        <DisplayName/>
        <AccountId xsi:nil="true"/>
        <AccountType/>
      </UserInfo>
    </Teachers>
    <Invited_Teachers xmlns="858a2751-4f09-41fb-bd15-2ae9f5dab00b" xsi:nil="true"/>
    <AppVersion xmlns="858a2751-4f09-41fb-bd15-2ae9f5dab00b" xsi:nil="true"/>
    <Invited_Students xmlns="858a2751-4f09-41fb-bd15-2ae9f5dab00b" xsi:nil="true"/>
    <Self_Registration_Enabled xmlns="858a2751-4f09-41fb-bd15-2ae9f5dab00b" xsi:nil="true"/>
    <Students xmlns="858a2751-4f09-41fb-bd15-2ae9f5dab00b">
      <UserInfo>
        <DisplayName/>
        <AccountId xsi:nil="true"/>
        <AccountType/>
      </UserInfo>
    </Students>
    <CultureName xmlns="858a2751-4f09-41fb-bd15-2ae9f5dab00b" xsi:nil="true"/>
    <Student_Groups xmlns="858a2751-4f09-41fb-bd15-2ae9f5dab00b">
      <UserInfo>
        <DisplayName/>
        <AccountId xsi:nil="true"/>
        <AccountType/>
      </UserInfo>
    </Student_Groups>
  </documentManagement>
</p:properties>
</file>

<file path=customXml/itemProps1.xml><?xml version="1.0" encoding="utf-8"?>
<ds:datastoreItem xmlns:ds="http://schemas.openxmlformats.org/officeDocument/2006/customXml" ds:itemID="{2CC85A16-4CC9-40FD-BACD-C1696CEF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e03d-415b-42af-ad2c-bf2ca08e0308"/>
    <ds:schemaRef ds:uri="858a2751-4f09-41fb-bd15-2ae9f5da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035A9-402A-41CC-967D-494DDED18246}">
  <ds:schemaRefs>
    <ds:schemaRef ds:uri="http://schemas.microsoft.com/sharepoint/v3/contenttype/forms"/>
  </ds:schemaRefs>
</ds:datastoreItem>
</file>

<file path=customXml/itemProps3.xml><?xml version="1.0" encoding="utf-8"?>
<ds:datastoreItem xmlns:ds="http://schemas.openxmlformats.org/officeDocument/2006/customXml" ds:itemID="{72C578ED-45D0-4CD7-AF8C-4D04464081AE}">
  <ds:schemaRefs>
    <ds:schemaRef ds:uri="http://purl.org/dc/terms/"/>
    <ds:schemaRef ds:uri="29fce03d-415b-42af-ad2c-bf2ca08e03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8a2751-4f09-41fb-bd15-2ae9f5dab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2</cp:revision>
  <dcterms:created xsi:type="dcterms:W3CDTF">2020-02-13T15:04:00Z</dcterms:created>
  <dcterms:modified xsi:type="dcterms:W3CDTF">2020-02-13T15:04:00Z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0x010100EF94BDB7F181D64BB136308195F43E3B</vt:lpwstr>
  </property>
</Properties>
</file>