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1C" w:rsidRDefault="0019061C">
      <w:bookmarkStart w:id="0" w:name="_GoBack"/>
      <w:bookmarkEnd w:id="0"/>
    </w:p>
    <w:p w:rsidR="0019061C" w:rsidRPr="00CF497F" w:rsidRDefault="0019061C" w:rsidP="0019061C">
      <w:pPr>
        <w:jc w:val="center"/>
        <w:rPr>
          <w:rFonts w:asciiTheme="minorHAnsi" w:hAnsiTheme="minorHAnsi"/>
          <w:b/>
        </w:rPr>
      </w:pPr>
      <w:r w:rsidRPr="00CF497F">
        <w:rPr>
          <w:rFonts w:asciiTheme="minorHAnsi" w:hAnsiTheme="minorHAnsi"/>
          <w:b/>
        </w:rPr>
        <w:t>Document A: Henderson Letter (Modified)</w:t>
      </w:r>
    </w:p>
    <w:p w:rsidR="0019061C" w:rsidRPr="00CF497F" w:rsidRDefault="0019061C" w:rsidP="0019061C">
      <w:pPr>
        <w:pStyle w:val="NormalWeb"/>
        <w:pBdr>
          <w:bottom w:val="single" w:sz="12" w:space="1" w:color="auto"/>
        </w:pBdr>
        <w:rPr>
          <w:rFonts w:asciiTheme="minorHAnsi" w:hAnsiTheme="minorHAnsi" w:cs="Arial"/>
          <w:b/>
          <w:i/>
          <w:iCs/>
          <w:sz w:val="24"/>
          <w:szCs w:val="24"/>
        </w:rPr>
      </w:pPr>
      <w:r w:rsidRPr="00CF497F">
        <w:rPr>
          <w:rFonts w:asciiTheme="minorHAnsi" w:hAnsiTheme="minorHAnsi" w:cs="Arial"/>
          <w:b/>
          <w:i/>
          <w:iCs/>
          <w:sz w:val="24"/>
          <w:szCs w:val="24"/>
        </w:rPr>
        <w:t xml:space="preserve">Caroline Henderson started homesteading in the Oklahoma Panhandle in 1907. She was a published writer who wrote for various magazines. The passage below is an excerpt of a letter she wrote to Secretary of Agriculture Henry Wallace in 1935 at the age of 58. Wallace would later credit her with helping America understand farmers’ problems and the courage they exhibited.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For twenty-seven years this little spot on the vast expanses of the Great Plains has been the center of all our thought and hope and effort. And marvelous are the changes that we have seen . . . The almost unbroken buffalo grass sod has given way to cultivated fields. The old trails have become wide graded highways. Little towns have sprung up with attractive homes, trees, flowers, schools, churches, and hospitals. Automobiles and trucks, tractors and combines have revolutionized methods of farm work and manner of living. The wonderful crop of 1926 when our country alone produced 10,000,000 bushels of wheat – more it was said than any other equal area in the world – revealed the possibilities of our productive soil under modern methods of farming. It seemed as if at last our dreams were coming true. . . .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Yet now our daily physical torture, confusion of mind, and gradual wearing down of courage, seem to make that long continued hope look like a vanishing dream. For we are in the worst of the dust storm area where “dust to eat” is not merely a figure of speech, but the phrasing of a bitter reality. . . .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In this time of severe stress, credit must be given to the various activities of the federal government. Without such aid as has been furnished, it seems certain that large sections must have been virtually abandoned. Yet common sense suggests that the regions which are no longer entirely self-supporting cannot rely indefinitely upon government aid. So the problem remains and the one satisfactory solution is beyond all human control. Some of our neighbors with small children, fearing the effects upon their health, have left temporarily “until it rains.” Others have left permanently, thinking doubtless that nothing could be worse. </w:t>
      </w:r>
    </w:p>
    <w:p w:rsidR="0019061C" w:rsidRPr="00CF497F" w:rsidRDefault="0019061C" w:rsidP="0019061C">
      <w:pPr>
        <w:pStyle w:val="NormalWeb"/>
        <w:rPr>
          <w:rFonts w:asciiTheme="minorHAnsi" w:hAnsiTheme="minorHAnsi" w:cs="Arial"/>
          <w:i/>
          <w:iCs/>
          <w:sz w:val="24"/>
          <w:szCs w:val="24"/>
        </w:rPr>
      </w:pPr>
      <w:r w:rsidRPr="00CF497F">
        <w:rPr>
          <w:rFonts w:asciiTheme="minorHAnsi" w:hAnsiTheme="minorHAnsi" w:cs="Arial"/>
          <w:b/>
          <w:bCs/>
          <w:i/>
          <w:iCs/>
          <w:sz w:val="24"/>
          <w:szCs w:val="24"/>
        </w:rPr>
        <w:t xml:space="preserve">Source: </w:t>
      </w:r>
      <w:r w:rsidRPr="00CF497F">
        <w:rPr>
          <w:rFonts w:asciiTheme="minorHAnsi" w:hAnsiTheme="minorHAnsi" w:cs="Arial"/>
          <w:i/>
          <w:iCs/>
          <w:sz w:val="24"/>
          <w:szCs w:val="24"/>
        </w:rPr>
        <w:t xml:space="preserve">Caroline Henderson’s letter to Henry A. Wallace, sent July 26, 1935. </w:t>
      </w:r>
    </w:p>
    <w:p w:rsidR="00CF497F" w:rsidRP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CF497F" w:rsidRDefault="00CF497F" w:rsidP="0019061C">
      <w:pPr>
        <w:pStyle w:val="NormalWeb"/>
        <w:jc w:val="center"/>
        <w:rPr>
          <w:rFonts w:asciiTheme="minorHAnsi" w:hAnsiTheme="minorHAnsi" w:cs="Arial"/>
          <w:b/>
          <w:iCs/>
          <w:sz w:val="24"/>
          <w:szCs w:val="24"/>
        </w:rPr>
      </w:pPr>
    </w:p>
    <w:p w:rsidR="0019061C" w:rsidRPr="00CF497F" w:rsidRDefault="0019061C" w:rsidP="0019061C">
      <w:pPr>
        <w:pStyle w:val="NormalWeb"/>
        <w:jc w:val="center"/>
        <w:rPr>
          <w:rFonts w:asciiTheme="minorHAnsi" w:hAnsiTheme="minorHAnsi" w:cs="Arial"/>
          <w:b/>
          <w:iCs/>
          <w:sz w:val="24"/>
          <w:szCs w:val="24"/>
        </w:rPr>
      </w:pPr>
      <w:r w:rsidRPr="00CF497F">
        <w:rPr>
          <w:rFonts w:asciiTheme="minorHAnsi" w:hAnsiTheme="minorHAnsi" w:cs="Arial"/>
          <w:b/>
          <w:iCs/>
          <w:sz w:val="24"/>
          <w:szCs w:val="24"/>
        </w:rPr>
        <w:lastRenderedPageBreak/>
        <w:t>Document B: Svobida Account</w:t>
      </w:r>
    </w:p>
    <w:p w:rsidR="0019061C" w:rsidRPr="00CF497F" w:rsidRDefault="0019061C" w:rsidP="0019061C">
      <w:pPr>
        <w:pStyle w:val="NormalWeb"/>
        <w:pBdr>
          <w:bottom w:val="single" w:sz="12" w:space="1" w:color="auto"/>
        </w:pBdr>
        <w:rPr>
          <w:rFonts w:asciiTheme="minorHAnsi" w:hAnsiTheme="minorHAnsi" w:cs="Arial"/>
          <w:i/>
          <w:iCs/>
          <w:sz w:val="24"/>
          <w:szCs w:val="24"/>
        </w:rPr>
      </w:pPr>
      <w:r w:rsidRPr="00CF497F">
        <w:rPr>
          <w:rFonts w:asciiTheme="minorHAnsi" w:hAnsiTheme="minorHAnsi" w:cs="Arial"/>
          <w:i/>
          <w:iCs/>
          <w:sz w:val="24"/>
          <w:szCs w:val="24"/>
        </w:rPr>
        <w:t xml:space="preserve">Lawrence Svobida was a young farmer who came to Oklahoma in 1929 and farmed there until 1939. He suffered seven crop failures in eight years. When he left, he wrote an account of his struggles. He wanted to share the story of the “average farmer without sugar coating it,” as he claimed others had. Below are two excerpts from his account.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b/>
          <w:bCs/>
          <w:sz w:val="24"/>
          <w:szCs w:val="24"/>
        </w:rPr>
        <w:t>Excerpt 1:</w:t>
      </w:r>
      <w:r w:rsidRPr="00CF497F">
        <w:rPr>
          <w:rFonts w:asciiTheme="minorHAnsi" w:hAnsiTheme="minorHAnsi" w:cs="Arial"/>
          <w:b/>
          <w:bCs/>
          <w:sz w:val="24"/>
          <w:szCs w:val="24"/>
        </w:rPr>
        <w:br/>
      </w:r>
      <w:r w:rsidRPr="00CF497F">
        <w:rPr>
          <w:rFonts w:asciiTheme="minorHAnsi" w:hAnsiTheme="minorHAnsi" w:cs="Arial"/>
          <w:sz w:val="24"/>
          <w:szCs w:val="24"/>
        </w:rPr>
        <w:t xml:space="preserve">The </w:t>
      </w:r>
      <w:r w:rsidRPr="00CF497F">
        <w:rPr>
          <w:rFonts w:asciiTheme="minorHAnsi" w:hAnsiTheme="minorHAnsi" w:cs="Arial"/>
          <w:b/>
          <w:bCs/>
          <w:sz w:val="24"/>
          <w:szCs w:val="24"/>
        </w:rPr>
        <w:t xml:space="preserve">gales </w:t>
      </w:r>
      <w:r w:rsidRPr="00CF497F">
        <w:rPr>
          <w:rFonts w:asciiTheme="minorHAnsi" w:hAnsiTheme="minorHAnsi" w:cs="Arial"/>
          <w:sz w:val="24"/>
          <w:szCs w:val="24"/>
        </w:rPr>
        <w:t xml:space="preserve">chopped off the plants even with the ground, then proceeded to take the roots out. They did not stop there. They blew away the rich topsoil, leaving the subsoil exposed: and then kept sweeping away the “hard-pan,” which is almost as hard as the concrete.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This was something new and different from anything I had ever experienced before – a destroying force beyond my wildest imaginings. When some of my own fields started blowing, I was utterly </w:t>
      </w:r>
      <w:r w:rsidRPr="00CF497F">
        <w:rPr>
          <w:rFonts w:asciiTheme="minorHAnsi" w:hAnsiTheme="minorHAnsi" w:cs="Arial"/>
          <w:b/>
          <w:bCs/>
          <w:sz w:val="24"/>
          <w:szCs w:val="24"/>
        </w:rPr>
        <w:t>bewildered</w:t>
      </w:r>
      <w:r w:rsidRPr="00CF497F">
        <w:rPr>
          <w:rFonts w:asciiTheme="minorHAnsi" w:hAnsiTheme="minorHAnsi" w:cs="Arial"/>
          <w:sz w:val="24"/>
          <w:szCs w:val="24"/>
        </w:rPr>
        <w:t xml:space="preserve">. . . .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According to [my neighbors’] information, there was little hope of saving a crop once the wind had started blowing; and the only known method of checking the movement of the soil was the practice of strip listing. This meant running deep parallel </w:t>
      </w:r>
      <w:r w:rsidRPr="00CF497F">
        <w:rPr>
          <w:rFonts w:asciiTheme="minorHAnsi" w:hAnsiTheme="minorHAnsi" w:cs="Arial"/>
          <w:b/>
          <w:bCs/>
          <w:sz w:val="24"/>
          <w:szCs w:val="24"/>
        </w:rPr>
        <w:t xml:space="preserve">furrows </w:t>
      </w:r>
      <w:r w:rsidRPr="00CF497F">
        <w:rPr>
          <w:rFonts w:asciiTheme="minorHAnsi" w:hAnsiTheme="minorHAnsi" w:cs="Arial"/>
          <w:sz w:val="24"/>
          <w:szCs w:val="24"/>
        </w:rPr>
        <w:t xml:space="preserve">twenty or thirty feet apart, in an east and west direction, across the path of the prevailing winds. This tends to check the force of the wind along the ground and allows the fine silt-like dust to fall into the open furrows. </w:t>
      </w:r>
    </w:p>
    <w:p w:rsidR="0019061C" w:rsidRPr="00CF497F" w:rsidRDefault="0019061C" w:rsidP="0019061C">
      <w:pPr>
        <w:pStyle w:val="NormalWeb"/>
        <w:rPr>
          <w:rFonts w:asciiTheme="minorHAnsi" w:hAnsiTheme="minorHAnsi" w:cs="Arial"/>
          <w:b/>
          <w:bCs/>
          <w:sz w:val="24"/>
          <w:szCs w:val="24"/>
        </w:rPr>
      </w:pP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b/>
          <w:bCs/>
          <w:sz w:val="24"/>
          <w:szCs w:val="24"/>
        </w:rPr>
        <w:t>Excerpt 2:</w:t>
      </w:r>
      <w:r w:rsidRPr="00CF497F">
        <w:rPr>
          <w:rFonts w:asciiTheme="minorHAnsi" w:hAnsiTheme="minorHAnsi" w:cs="Arial"/>
          <w:b/>
          <w:bCs/>
          <w:sz w:val="24"/>
          <w:szCs w:val="24"/>
        </w:rPr>
        <w:br/>
      </w:r>
      <w:r w:rsidRPr="00CF497F">
        <w:rPr>
          <w:rFonts w:asciiTheme="minorHAnsi" w:hAnsiTheme="minorHAnsi" w:cs="Arial"/>
          <w:sz w:val="24"/>
          <w:szCs w:val="24"/>
        </w:rPr>
        <w:t xml:space="preserve">There had been </w:t>
      </w:r>
      <w:r w:rsidRPr="00CF497F">
        <w:rPr>
          <w:rFonts w:asciiTheme="minorHAnsi" w:hAnsiTheme="minorHAnsi" w:cs="Arial"/>
          <w:b/>
          <w:bCs/>
          <w:sz w:val="24"/>
          <w:szCs w:val="24"/>
        </w:rPr>
        <w:t xml:space="preserve">overgrazing </w:t>
      </w:r>
      <w:r w:rsidRPr="00CF497F">
        <w:rPr>
          <w:rFonts w:asciiTheme="minorHAnsi" w:hAnsiTheme="minorHAnsi" w:cs="Arial"/>
          <w:sz w:val="24"/>
          <w:szCs w:val="24"/>
        </w:rPr>
        <w:t xml:space="preserve">before the coming of the settlers and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the invasion of barbed wire, but the </w:t>
      </w:r>
      <w:r w:rsidRPr="00CF497F">
        <w:rPr>
          <w:rFonts w:asciiTheme="minorHAnsi" w:hAnsiTheme="minorHAnsi" w:cs="Arial"/>
          <w:b/>
          <w:bCs/>
          <w:sz w:val="24"/>
          <w:szCs w:val="24"/>
        </w:rPr>
        <w:t xml:space="preserve">death knell </w:t>
      </w:r>
      <w:r w:rsidRPr="00CF497F">
        <w:rPr>
          <w:rFonts w:asciiTheme="minorHAnsi" w:hAnsiTheme="minorHAnsi" w:cs="Arial"/>
          <w:sz w:val="24"/>
          <w:szCs w:val="24"/>
        </w:rPr>
        <w:t xml:space="preserve">of the Plains was sounded and the birth of the Great American Desert was </w:t>
      </w:r>
      <w:r w:rsidRPr="00CF497F">
        <w:rPr>
          <w:rFonts w:asciiTheme="minorHAnsi" w:hAnsiTheme="minorHAnsi" w:cs="Arial"/>
          <w:b/>
          <w:bCs/>
          <w:sz w:val="24"/>
          <w:szCs w:val="24"/>
        </w:rPr>
        <w:t xml:space="preserve">inaugurated </w:t>
      </w:r>
      <w:r w:rsidRPr="00CF497F">
        <w:rPr>
          <w:rFonts w:asciiTheme="minorHAnsi" w:hAnsiTheme="minorHAnsi" w:cs="Arial"/>
          <w:sz w:val="24"/>
          <w:szCs w:val="24"/>
        </w:rPr>
        <w:t xml:space="preserve">with the introduction and rapid improvement of power farming. Tractors and </w:t>
      </w:r>
      <w:r w:rsidRPr="00CF497F">
        <w:rPr>
          <w:rFonts w:asciiTheme="minorHAnsi" w:hAnsiTheme="minorHAnsi" w:cs="Arial"/>
          <w:b/>
          <w:bCs/>
          <w:sz w:val="24"/>
          <w:szCs w:val="24"/>
        </w:rPr>
        <w:t xml:space="preserve">combines </w:t>
      </w:r>
      <w:r w:rsidRPr="00CF497F">
        <w:rPr>
          <w:rFonts w:asciiTheme="minorHAnsi" w:hAnsiTheme="minorHAnsi" w:cs="Arial"/>
          <w:sz w:val="24"/>
          <w:szCs w:val="24"/>
        </w:rPr>
        <w:t xml:space="preserve">made the Great Plains regions a new wheat empire, but in doing so they disturbed nature’s balance, and nature is taking its revenge. </w:t>
      </w:r>
    </w:p>
    <w:p w:rsidR="0019061C" w:rsidRPr="00CF497F" w:rsidRDefault="0019061C" w:rsidP="0019061C">
      <w:pPr>
        <w:pStyle w:val="NormalWeb"/>
        <w:rPr>
          <w:rFonts w:asciiTheme="minorHAnsi" w:hAnsiTheme="minorHAnsi" w:cs="Arial"/>
          <w:i/>
          <w:iCs/>
          <w:sz w:val="24"/>
          <w:szCs w:val="24"/>
        </w:rPr>
      </w:pPr>
      <w:r w:rsidRPr="00CF497F">
        <w:rPr>
          <w:rFonts w:asciiTheme="minorHAnsi" w:hAnsiTheme="minorHAnsi" w:cs="Arial"/>
          <w:b/>
          <w:bCs/>
          <w:i/>
          <w:iCs/>
          <w:sz w:val="24"/>
          <w:szCs w:val="24"/>
        </w:rPr>
        <w:t xml:space="preserve">Source: </w:t>
      </w:r>
      <w:r w:rsidRPr="00CF497F">
        <w:rPr>
          <w:rFonts w:asciiTheme="minorHAnsi" w:hAnsiTheme="minorHAnsi" w:cs="Arial"/>
          <w:i/>
          <w:iCs/>
          <w:sz w:val="24"/>
          <w:szCs w:val="24"/>
        </w:rPr>
        <w:t xml:space="preserve">Lawrence Svobida, </w:t>
      </w:r>
      <w:r w:rsidRPr="00CF497F">
        <w:rPr>
          <w:rFonts w:asciiTheme="minorHAnsi" w:hAnsiTheme="minorHAnsi" w:cs="Arial"/>
          <w:sz w:val="24"/>
          <w:szCs w:val="24"/>
        </w:rPr>
        <w:t>Farming the Dust Bowl: A First-Hand Account from Kansas</w:t>
      </w:r>
      <w:r w:rsidRPr="00CF497F">
        <w:rPr>
          <w:rFonts w:asciiTheme="minorHAnsi" w:hAnsiTheme="minorHAnsi" w:cs="Arial"/>
          <w:i/>
          <w:iCs/>
          <w:sz w:val="24"/>
          <w:szCs w:val="24"/>
        </w:rPr>
        <w:t xml:space="preserve">, first published in 1940. </w:t>
      </w:r>
    </w:p>
    <w:p w:rsidR="0019061C" w:rsidRPr="00CF497F" w:rsidRDefault="0019061C" w:rsidP="0019061C">
      <w:pPr>
        <w:pStyle w:val="NormalWeb"/>
        <w:rPr>
          <w:rFonts w:asciiTheme="minorHAnsi" w:hAnsiTheme="minorHAnsi" w:cs="Arial"/>
          <w:iCs/>
          <w:sz w:val="24"/>
          <w:szCs w:val="24"/>
        </w:rPr>
      </w:pPr>
      <w:r w:rsidRPr="00CF497F">
        <w:rPr>
          <w:rFonts w:asciiTheme="minorHAnsi" w:hAnsiTheme="minorHAnsi" w:cs="Arial"/>
          <w:iCs/>
          <w:sz w:val="24"/>
          <w:szCs w:val="24"/>
        </w:rPr>
        <w:t>Vocabulary</w:t>
      </w:r>
    </w:p>
    <w:p w:rsidR="0019061C" w:rsidRPr="00CF497F" w:rsidRDefault="0019061C" w:rsidP="0019061C">
      <w:pPr>
        <w:pStyle w:val="NormalWeb"/>
        <w:numPr>
          <w:ilvl w:val="0"/>
          <w:numId w:val="1"/>
        </w:numPr>
        <w:rPr>
          <w:rFonts w:asciiTheme="minorHAnsi" w:hAnsiTheme="minorHAnsi" w:cs="Arial"/>
          <w:iCs/>
          <w:sz w:val="24"/>
          <w:szCs w:val="24"/>
        </w:rPr>
        <w:sectPr w:rsidR="0019061C" w:rsidRPr="00CF497F" w:rsidSect="0019061C">
          <w:headerReference w:type="default" r:id="rId9"/>
          <w:footerReference w:type="even" r:id="rId10"/>
          <w:footerReference w:type="default" r:id="rId11"/>
          <w:pgSz w:w="12240" w:h="15840"/>
          <w:pgMar w:top="720" w:right="720" w:bottom="720" w:left="720" w:header="720" w:footer="720" w:gutter="0"/>
          <w:cols w:space="720"/>
        </w:sectPr>
      </w:pPr>
    </w:p>
    <w:p w:rsidR="0019061C" w:rsidRPr="00CF497F" w:rsidRDefault="0019061C" w:rsidP="0019061C">
      <w:pPr>
        <w:pStyle w:val="NormalWeb"/>
        <w:numPr>
          <w:ilvl w:val="0"/>
          <w:numId w:val="1"/>
        </w:numPr>
        <w:rPr>
          <w:rFonts w:asciiTheme="minorHAnsi" w:hAnsiTheme="minorHAnsi" w:cs="Arial"/>
          <w:iCs/>
          <w:sz w:val="24"/>
          <w:szCs w:val="24"/>
        </w:rPr>
      </w:pPr>
      <w:r w:rsidRPr="00CF497F">
        <w:rPr>
          <w:rFonts w:asciiTheme="minorHAnsi" w:hAnsiTheme="minorHAnsi" w:cs="Arial"/>
          <w:iCs/>
          <w:sz w:val="24"/>
          <w:szCs w:val="24"/>
        </w:rPr>
        <w:lastRenderedPageBreak/>
        <w:t>Gales: strong winds/ windstorms</w:t>
      </w:r>
    </w:p>
    <w:p w:rsidR="0019061C" w:rsidRPr="00CF497F" w:rsidRDefault="0019061C" w:rsidP="0019061C">
      <w:pPr>
        <w:pStyle w:val="NormalWeb"/>
        <w:numPr>
          <w:ilvl w:val="0"/>
          <w:numId w:val="1"/>
        </w:numPr>
        <w:rPr>
          <w:rFonts w:asciiTheme="minorHAnsi" w:hAnsiTheme="minorHAnsi" w:cs="Arial"/>
          <w:iCs/>
          <w:sz w:val="24"/>
          <w:szCs w:val="24"/>
        </w:rPr>
      </w:pPr>
      <w:r w:rsidRPr="00CF497F">
        <w:rPr>
          <w:rFonts w:asciiTheme="minorHAnsi" w:hAnsiTheme="minorHAnsi" w:cs="Arial"/>
          <w:iCs/>
          <w:sz w:val="24"/>
          <w:szCs w:val="24"/>
        </w:rPr>
        <w:t>Bewildered: Confused</w:t>
      </w:r>
    </w:p>
    <w:p w:rsidR="0019061C" w:rsidRPr="00CF497F" w:rsidRDefault="0019061C" w:rsidP="0019061C">
      <w:pPr>
        <w:pStyle w:val="NormalWeb"/>
        <w:numPr>
          <w:ilvl w:val="0"/>
          <w:numId w:val="1"/>
        </w:numPr>
        <w:rPr>
          <w:rFonts w:asciiTheme="minorHAnsi" w:hAnsiTheme="minorHAnsi" w:cs="Arial"/>
          <w:iCs/>
          <w:sz w:val="24"/>
          <w:szCs w:val="24"/>
        </w:rPr>
      </w:pPr>
      <w:r w:rsidRPr="00CF497F">
        <w:rPr>
          <w:rFonts w:asciiTheme="minorHAnsi" w:hAnsiTheme="minorHAnsi" w:cs="Arial"/>
          <w:iCs/>
          <w:sz w:val="24"/>
          <w:szCs w:val="24"/>
        </w:rPr>
        <w:t>Overgrazing: too much grass eaten by cattle</w:t>
      </w:r>
    </w:p>
    <w:p w:rsidR="0019061C" w:rsidRPr="00CF497F" w:rsidRDefault="0019061C" w:rsidP="0019061C">
      <w:pPr>
        <w:pStyle w:val="NormalWeb"/>
        <w:numPr>
          <w:ilvl w:val="0"/>
          <w:numId w:val="1"/>
        </w:numPr>
        <w:rPr>
          <w:rFonts w:asciiTheme="minorHAnsi" w:hAnsiTheme="minorHAnsi" w:cs="Arial"/>
          <w:iCs/>
          <w:sz w:val="24"/>
          <w:szCs w:val="24"/>
        </w:rPr>
      </w:pPr>
      <w:r w:rsidRPr="00CF497F">
        <w:rPr>
          <w:rFonts w:asciiTheme="minorHAnsi" w:hAnsiTheme="minorHAnsi" w:cs="Arial"/>
          <w:iCs/>
          <w:sz w:val="24"/>
          <w:szCs w:val="24"/>
        </w:rPr>
        <w:lastRenderedPageBreak/>
        <w:t>Death knell: bell or signal announcing death</w:t>
      </w:r>
    </w:p>
    <w:p w:rsidR="0019061C" w:rsidRPr="00CF497F" w:rsidRDefault="0019061C" w:rsidP="0019061C">
      <w:pPr>
        <w:pStyle w:val="NormalWeb"/>
        <w:numPr>
          <w:ilvl w:val="0"/>
          <w:numId w:val="1"/>
        </w:numPr>
        <w:rPr>
          <w:rFonts w:asciiTheme="minorHAnsi" w:hAnsiTheme="minorHAnsi" w:cs="Arial"/>
          <w:iCs/>
          <w:sz w:val="24"/>
          <w:szCs w:val="24"/>
        </w:rPr>
      </w:pPr>
      <w:r w:rsidRPr="00CF497F">
        <w:rPr>
          <w:rFonts w:asciiTheme="minorHAnsi" w:hAnsiTheme="minorHAnsi" w:cs="Arial"/>
          <w:iCs/>
          <w:sz w:val="24"/>
          <w:szCs w:val="24"/>
        </w:rPr>
        <w:t>Inaugurated: begun</w:t>
      </w:r>
    </w:p>
    <w:p w:rsidR="0019061C" w:rsidRPr="00CF497F" w:rsidRDefault="0019061C" w:rsidP="0019061C">
      <w:pPr>
        <w:pStyle w:val="NormalWeb"/>
        <w:numPr>
          <w:ilvl w:val="0"/>
          <w:numId w:val="1"/>
        </w:numPr>
        <w:rPr>
          <w:rFonts w:asciiTheme="minorHAnsi" w:hAnsiTheme="minorHAnsi" w:cs="Arial"/>
          <w:i/>
          <w:iCs/>
          <w:sz w:val="24"/>
          <w:szCs w:val="24"/>
        </w:rPr>
      </w:pPr>
      <w:r w:rsidRPr="00CF497F">
        <w:rPr>
          <w:rFonts w:asciiTheme="minorHAnsi" w:hAnsiTheme="minorHAnsi" w:cs="Arial"/>
          <w:iCs/>
          <w:sz w:val="24"/>
          <w:szCs w:val="24"/>
        </w:rPr>
        <w:t>Combines: machine that harvests crops</w:t>
      </w:r>
    </w:p>
    <w:p w:rsidR="0019061C" w:rsidRPr="00F23622" w:rsidRDefault="0019061C" w:rsidP="0019061C">
      <w:pPr>
        <w:pStyle w:val="NormalWeb"/>
        <w:rPr>
          <w:rFonts w:asciiTheme="minorHAnsi" w:hAnsiTheme="minorHAnsi"/>
        </w:rPr>
        <w:sectPr w:rsidR="0019061C" w:rsidRPr="00F23622" w:rsidSect="0019061C">
          <w:type w:val="continuous"/>
          <w:pgSz w:w="12240" w:h="15840"/>
          <w:pgMar w:top="720" w:right="720" w:bottom="720" w:left="720" w:header="720" w:footer="720" w:gutter="0"/>
          <w:cols w:num="2" w:space="720"/>
        </w:sectPr>
      </w:pPr>
    </w:p>
    <w:p w:rsidR="0019061C" w:rsidRDefault="0019061C" w:rsidP="0019061C">
      <w:pPr>
        <w:pStyle w:val="NormalWeb"/>
        <w:rPr>
          <w:rFonts w:asciiTheme="minorHAnsi" w:hAnsiTheme="minorHAnsi"/>
          <w:sz w:val="22"/>
          <w:szCs w:val="22"/>
        </w:rPr>
      </w:pPr>
    </w:p>
    <w:p w:rsidR="00CF497F" w:rsidRDefault="00CF497F" w:rsidP="0019061C">
      <w:pPr>
        <w:pStyle w:val="NormalWeb"/>
        <w:jc w:val="center"/>
        <w:rPr>
          <w:rFonts w:asciiTheme="minorHAnsi" w:hAnsiTheme="minorHAnsi"/>
          <w:b/>
          <w:sz w:val="22"/>
          <w:szCs w:val="22"/>
        </w:rPr>
      </w:pPr>
    </w:p>
    <w:p w:rsidR="00CF497F" w:rsidRDefault="00CF497F" w:rsidP="0019061C">
      <w:pPr>
        <w:pStyle w:val="NormalWeb"/>
        <w:jc w:val="center"/>
        <w:rPr>
          <w:rFonts w:asciiTheme="minorHAnsi" w:hAnsiTheme="minorHAnsi"/>
          <w:b/>
          <w:sz w:val="22"/>
          <w:szCs w:val="22"/>
        </w:rPr>
      </w:pPr>
    </w:p>
    <w:p w:rsidR="00CF497F" w:rsidRDefault="00CF497F" w:rsidP="0019061C">
      <w:pPr>
        <w:pStyle w:val="NormalWeb"/>
        <w:jc w:val="center"/>
        <w:rPr>
          <w:rFonts w:asciiTheme="minorHAnsi" w:hAnsiTheme="minorHAnsi"/>
          <w:b/>
          <w:sz w:val="22"/>
          <w:szCs w:val="22"/>
        </w:rPr>
      </w:pPr>
    </w:p>
    <w:p w:rsidR="0019061C" w:rsidRPr="00CF497F" w:rsidRDefault="0019061C" w:rsidP="0019061C">
      <w:pPr>
        <w:pStyle w:val="NormalWeb"/>
        <w:jc w:val="center"/>
        <w:rPr>
          <w:rFonts w:asciiTheme="minorHAnsi" w:hAnsiTheme="minorHAnsi"/>
          <w:b/>
          <w:sz w:val="24"/>
          <w:szCs w:val="24"/>
        </w:rPr>
      </w:pPr>
      <w:r w:rsidRPr="00CF497F">
        <w:rPr>
          <w:rFonts w:asciiTheme="minorHAnsi" w:hAnsiTheme="minorHAnsi"/>
          <w:b/>
          <w:sz w:val="24"/>
          <w:szCs w:val="24"/>
        </w:rPr>
        <w:lastRenderedPageBreak/>
        <w:t>Document C: Government Report</w:t>
      </w:r>
    </w:p>
    <w:p w:rsidR="0019061C" w:rsidRPr="00CF497F" w:rsidRDefault="0019061C" w:rsidP="0019061C">
      <w:pPr>
        <w:pStyle w:val="NormalWeb"/>
        <w:pBdr>
          <w:bottom w:val="single" w:sz="12" w:space="1" w:color="auto"/>
        </w:pBdr>
        <w:rPr>
          <w:rFonts w:asciiTheme="minorHAnsi" w:hAnsiTheme="minorHAnsi" w:cs="Arial"/>
          <w:i/>
          <w:iCs/>
          <w:sz w:val="24"/>
          <w:szCs w:val="24"/>
        </w:rPr>
      </w:pPr>
      <w:r w:rsidRPr="00CF497F">
        <w:rPr>
          <w:rFonts w:asciiTheme="minorHAnsi" w:hAnsiTheme="minorHAnsi" w:cs="Arial"/>
          <w:b/>
          <w:i/>
          <w:iCs/>
          <w:sz w:val="24"/>
          <w:szCs w:val="24"/>
        </w:rPr>
        <w:t xml:space="preserve">The passage below is an excerpt from the </w:t>
      </w:r>
      <w:r w:rsidRPr="00CF497F">
        <w:rPr>
          <w:rFonts w:asciiTheme="minorHAnsi" w:hAnsiTheme="minorHAnsi" w:cs="Arial"/>
          <w:b/>
          <w:sz w:val="24"/>
          <w:szCs w:val="24"/>
        </w:rPr>
        <w:t>Report on the Great Plains Drought Area Committee</w:t>
      </w:r>
      <w:r w:rsidRPr="00CF497F">
        <w:rPr>
          <w:rFonts w:asciiTheme="minorHAnsi" w:hAnsiTheme="minorHAnsi" w:cs="Arial"/>
          <w:b/>
          <w:i/>
          <w:iCs/>
          <w:sz w:val="24"/>
          <w:szCs w:val="24"/>
        </w:rPr>
        <w:t xml:space="preserve">. This report was created by was a government committee set up to analyze the causes of the Dust Bowl. Morris Cooke, Administrator of the Rural Electrification Administration, chaired the committee, but the leaders of eight federal agencies, including the Department of Agriculture and Soil Conservation Service, signed it.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Personal and Confidential from Morris Cooke. August 27, 1936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Dear Mr. President,</w:t>
      </w:r>
      <w:r w:rsidRPr="00CF497F">
        <w:rPr>
          <w:rFonts w:asciiTheme="minorHAnsi" w:hAnsiTheme="minorHAnsi" w:cs="Arial"/>
          <w:sz w:val="24"/>
          <w:szCs w:val="24"/>
        </w:rPr>
        <w:br/>
        <w:t xml:space="preserve">The Committee has made a </w:t>
      </w:r>
      <w:r w:rsidRPr="00CF497F">
        <w:rPr>
          <w:rFonts w:asciiTheme="minorHAnsi" w:hAnsiTheme="minorHAnsi" w:cs="Arial"/>
          <w:b/>
          <w:bCs/>
          <w:sz w:val="24"/>
          <w:szCs w:val="24"/>
        </w:rPr>
        <w:t xml:space="preserve">preliminary </w:t>
      </w:r>
      <w:r w:rsidRPr="00CF497F">
        <w:rPr>
          <w:rFonts w:asciiTheme="minorHAnsi" w:hAnsiTheme="minorHAnsi" w:cs="Arial"/>
          <w:sz w:val="24"/>
          <w:szCs w:val="24"/>
        </w:rPr>
        <w:t xml:space="preserve">study of drought conditions in the Great Plains area with the hope of outlining a long-term program which would </w:t>
      </w:r>
      <w:r w:rsidRPr="00CF497F">
        <w:rPr>
          <w:rFonts w:asciiTheme="minorHAnsi" w:hAnsiTheme="minorHAnsi" w:cs="Arial"/>
          <w:b/>
          <w:bCs/>
          <w:sz w:val="24"/>
          <w:szCs w:val="24"/>
        </w:rPr>
        <w:t xml:space="preserve">render </w:t>
      </w:r>
      <w:r w:rsidRPr="00CF497F">
        <w:rPr>
          <w:rFonts w:asciiTheme="minorHAnsi" w:hAnsiTheme="minorHAnsi" w:cs="Arial"/>
          <w:sz w:val="24"/>
          <w:szCs w:val="24"/>
        </w:rPr>
        <w:t xml:space="preserve">future droughts less disastrous. . .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The agricultural economy of the Great Plains will become increasingly unstable and unsafe, in view of the impossibility of permanent increase in the amount of rainfall, unless </w:t>
      </w:r>
      <w:r w:rsidRPr="00CF497F">
        <w:rPr>
          <w:rFonts w:asciiTheme="minorHAnsi" w:hAnsiTheme="minorHAnsi" w:cs="Arial"/>
          <w:b/>
          <w:bCs/>
          <w:sz w:val="24"/>
          <w:szCs w:val="24"/>
        </w:rPr>
        <w:t>overcropping</w:t>
      </w:r>
      <w:r w:rsidRPr="00CF497F">
        <w:rPr>
          <w:rFonts w:asciiTheme="minorHAnsi" w:hAnsiTheme="minorHAnsi" w:cs="Arial"/>
          <w:sz w:val="24"/>
          <w:szCs w:val="24"/>
        </w:rPr>
        <w:t xml:space="preserve">, overgrazing and improper farm methods are prevented. There is no reason to believe that the primary factors of climate temperature, precipitation and winds in the Great Plains region have undergone any fundamental change. The future of the region must depend, therefore, on the degree to which farming practices conform to natural conditions. Because the situation has now passed out of the individual farmer’s control, the reorganization of farming practices demands the cooperation of many agencies, including the local, State, and Federal governments. </w:t>
      </w:r>
    </w:p>
    <w:p w:rsidR="0019061C" w:rsidRPr="00CF497F" w:rsidRDefault="0019061C" w:rsidP="0019061C">
      <w:pPr>
        <w:pStyle w:val="NormalWeb"/>
        <w:rPr>
          <w:rFonts w:asciiTheme="minorHAnsi" w:hAnsiTheme="minorHAnsi"/>
          <w:sz w:val="24"/>
          <w:szCs w:val="24"/>
        </w:rPr>
      </w:pPr>
      <w:r w:rsidRPr="00CF497F">
        <w:rPr>
          <w:rFonts w:asciiTheme="minorHAnsi" w:hAnsiTheme="minorHAnsi" w:cs="Arial"/>
          <w:sz w:val="24"/>
          <w:szCs w:val="24"/>
        </w:rPr>
        <w:t xml:space="preserve">Mistaken public policies have been largely responsible for the situation now existing. The Federal Government must do its full share in </w:t>
      </w:r>
      <w:r w:rsidRPr="00CF497F">
        <w:rPr>
          <w:rFonts w:asciiTheme="minorHAnsi" w:hAnsiTheme="minorHAnsi" w:cs="Arial"/>
          <w:b/>
          <w:bCs/>
          <w:sz w:val="24"/>
          <w:szCs w:val="24"/>
        </w:rPr>
        <w:t xml:space="preserve">remedying </w:t>
      </w:r>
      <w:r w:rsidRPr="00CF497F">
        <w:rPr>
          <w:rFonts w:asciiTheme="minorHAnsi" w:hAnsiTheme="minorHAnsi" w:cs="Arial"/>
          <w:sz w:val="24"/>
          <w:szCs w:val="24"/>
        </w:rPr>
        <w:t xml:space="preserve">the damage caused by a mistaken homesteading policy, by the stimulation of war time demands which led to overcropping and overgrazing, and by encouragement of a system of agriculture which could not be both permanent and </w:t>
      </w:r>
      <w:r w:rsidRPr="00CF497F">
        <w:rPr>
          <w:rFonts w:asciiTheme="minorHAnsi" w:hAnsiTheme="minorHAnsi" w:cs="Arial"/>
          <w:b/>
          <w:bCs/>
          <w:sz w:val="24"/>
          <w:szCs w:val="24"/>
        </w:rPr>
        <w:t xml:space="preserve">prosperous. </w:t>
      </w:r>
    </w:p>
    <w:p w:rsidR="0019061C" w:rsidRPr="00CF497F" w:rsidRDefault="0019061C" w:rsidP="0019061C">
      <w:pPr>
        <w:pStyle w:val="NormalWeb"/>
        <w:rPr>
          <w:rFonts w:asciiTheme="minorHAnsi" w:hAnsiTheme="minorHAnsi" w:cs="Arial"/>
          <w:i/>
          <w:iCs/>
          <w:sz w:val="24"/>
          <w:szCs w:val="24"/>
        </w:rPr>
      </w:pPr>
      <w:r w:rsidRPr="00CF497F">
        <w:rPr>
          <w:rFonts w:asciiTheme="minorHAnsi" w:hAnsiTheme="minorHAnsi" w:cs="Arial"/>
          <w:b/>
          <w:bCs/>
          <w:i/>
          <w:iCs/>
          <w:sz w:val="24"/>
          <w:szCs w:val="24"/>
        </w:rPr>
        <w:t xml:space="preserve">Source: </w:t>
      </w:r>
      <w:r w:rsidRPr="00CF497F">
        <w:rPr>
          <w:rFonts w:asciiTheme="minorHAnsi" w:hAnsiTheme="minorHAnsi" w:cs="Arial"/>
          <w:i/>
          <w:iCs/>
          <w:sz w:val="24"/>
          <w:szCs w:val="24"/>
        </w:rPr>
        <w:t xml:space="preserve">Excerpt from the Report of the Great Plains Drought Area Committee, sent to President Roosevelt on August 27, 1936. </w:t>
      </w:r>
    </w:p>
    <w:p w:rsidR="0019061C" w:rsidRPr="00CF497F" w:rsidRDefault="0019061C" w:rsidP="0019061C">
      <w:pPr>
        <w:pStyle w:val="NormalWeb"/>
        <w:numPr>
          <w:ilvl w:val="0"/>
          <w:numId w:val="2"/>
        </w:numPr>
        <w:rPr>
          <w:rFonts w:asciiTheme="minorHAnsi" w:hAnsiTheme="minorHAnsi" w:cs="Arial"/>
          <w:iCs/>
          <w:sz w:val="24"/>
          <w:szCs w:val="24"/>
        </w:rPr>
        <w:sectPr w:rsidR="0019061C" w:rsidRPr="00CF497F" w:rsidSect="0019061C">
          <w:type w:val="continuous"/>
          <w:pgSz w:w="12240" w:h="15840"/>
          <w:pgMar w:top="720" w:right="720" w:bottom="720" w:left="720" w:header="720" w:footer="720" w:gutter="0"/>
          <w:cols w:space="720"/>
        </w:sectPr>
      </w:pPr>
    </w:p>
    <w:p w:rsidR="0019061C" w:rsidRPr="00CF497F" w:rsidRDefault="0019061C" w:rsidP="00F23622">
      <w:pPr>
        <w:pStyle w:val="NormalWeb"/>
        <w:rPr>
          <w:rFonts w:asciiTheme="minorHAnsi" w:hAnsiTheme="minorHAnsi" w:cs="Arial"/>
          <w:iCs/>
          <w:sz w:val="24"/>
          <w:szCs w:val="24"/>
        </w:rPr>
      </w:pPr>
      <w:r w:rsidRPr="00CF497F">
        <w:rPr>
          <w:rFonts w:asciiTheme="minorHAnsi" w:hAnsiTheme="minorHAnsi" w:cs="Arial"/>
          <w:iCs/>
          <w:sz w:val="24"/>
          <w:szCs w:val="24"/>
        </w:rPr>
        <w:lastRenderedPageBreak/>
        <w:t>Vocabulary:</w:t>
      </w:r>
    </w:p>
    <w:p w:rsidR="0019061C" w:rsidRPr="00CF497F" w:rsidRDefault="0019061C" w:rsidP="00F23622">
      <w:pPr>
        <w:pStyle w:val="NormalWeb"/>
        <w:numPr>
          <w:ilvl w:val="0"/>
          <w:numId w:val="2"/>
        </w:numPr>
        <w:rPr>
          <w:rFonts w:asciiTheme="minorHAnsi" w:hAnsiTheme="minorHAnsi" w:cs="Arial"/>
          <w:iCs/>
          <w:sz w:val="24"/>
          <w:szCs w:val="24"/>
        </w:rPr>
      </w:pPr>
      <w:r w:rsidRPr="00CF497F">
        <w:rPr>
          <w:rFonts w:asciiTheme="minorHAnsi" w:hAnsiTheme="minorHAnsi" w:cs="Arial"/>
          <w:iCs/>
          <w:sz w:val="24"/>
          <w:szCs w:val="24"/>
        </w:rPr>
        <w:t>Preliminary: first, introductory</w:t>
      </w:r>
    </w:p>
    <w:p w:rsidR="0019061C" w:rsidRPr="00CF497F" w:rsidRDefault="0019061C" w:rsidP="00F23622">
      <w:pPr>
        <w:pStyle w:val="NormalWeb"/>
        <w:numPr>
          <w:ilvl w:val="0"/>
          <w:numId w:val="2"/>
        </w:numPr>
        <w:rPr>
          <w:rFonts w:asciiTheme="minorHAnsi" w:hAnsiTheme="minorHAnsi" w:cs="Arial"/>
          <w:iCs/>
          <w:sz w:val="24"/>
          <w:szCs w:val="24"/>
        </w:rPr>
      </w:pPr>
      <w:r w:rsidRPr="00CF497F">
        <w:rPr>
          <w:rFonts w:asciiTheme="minorHAnsi" w:hAnsiTheme="minorHAnsi" w:cs="Arial"/>
          <w:iCs/>
          <w:sz w:val="24"/>
          <w:szCs w:val="24"/>
        </w:rPr>
        <w:t>Render: to make</w:t>
      </w:r>
    </w:p>
    <w:p w:rsidR="0019061C" w:rsidRPr="00CF497F" w:rsidRDefault="0019061C" w:rsidP="00F23622">
      <w:pPr>
        <w:pStyle w:val="NormalWeb"/>
        <w:numPr>
          <w:ilvl w:val="0"/>
          <w:numId w:val="2"/>
        </w:numPr>
        <w:rPr>
          <w:rFonts w:asciiTheme="minorHAnsi" w:hAnsiTheme="minorHAnsi" w:cs="Arial"/>
          <w:iCs/>
          <w:sz w:val="24"/>
          <w:szCs w:val="24"/>
        </w:rPr>
      </w:pPr>
      <w:r w:rsidRPr="00CF497F">
        <w:rPr>
          <w:rFonts w:asciiTheme="minorHAnsi" w:hAnsiTheme="minorHAnsi" w:cs="Arial"/>
          <w:iCs/>
          <w:sz w:val="24"/>
          <w:szCs w:val="24"/>
        </w:rPr>
        <w:lastRenderedPageBreak/>
        <w:t>Overcropping: depleting soil by continually planting crops on it</w:t>
      </w:r>
    </w:p>
    <w:p w:rsidR="0019061C" w:rsidRPr="00CF497F" w:rsidRDefault="0019061C" w:rsidP="00F23622">
      <w:pPr>
        <w:pStyle w:val="NormalWeb"/>
        <w:numPr>
          <w:ilvl w:val="0"/>
          <w:numId w:val="2"/>
        </w:numPr>
        <w:rPr>
          <w:rFonts w:asciiTheme="minorHAnsi" w:hAnsiTheme="minorHAnsi" w:cs="Arial"/>
          <w:iCs/>
          <w:sz w:val="24"/>
          <w:szCs w:val="24"/>
        </w:rPr>
      </w:pPr>
      <w:r w:rsidRPr="00CF497F">
        <w:rPr>
          <w:rFonts w:asciiTheme="minorHAnsi" w:hAnsiTheme="minorHAnsi" w:cs="Arial"/>
          <w:iCs/>
          <w:sz w:val="24"/>
          <w:szCs w:val="24"/>
        </w:rPr>
        <w:t>Remedying: making right</w:t>
      </w:r>
    </w:p>
    <w:p w:rsidR="0019061C" w:rsidRPr="00CF497F" w:rsidRDefault="0019061C" w:rsidP="00F23622">
      <w:pPr>
        <w:pStyle w:val="NormalWeb"/>
        <w:numPr>
          <w:ilvl w:val="0"/>
          <w:numId w:val="2"/>
        </w:numPr>
        <w:rPr>
          <w:rFonts w:asciiTheme="minorHAnsi" w:hAnsiTheme="minorHAnsi"/>
          <w:sz w:val="24"/>
          <w:szCs w:val="24"/>
        </w:rPr>
      </w:pPr>
      <w:r w:rsidRPr="00CF497F">
        <w:rPr>
          <w:rFonts w:asciiTheme="minorHAnsi" w:hAnsiTheme="minorHAnsi" w:cs="Arial"/>
          <w:iCs/>
          <w:sz w:val="24"/>
          <w:szCs w:val="24"/>
        </w:rPr>
        <w:t>Prosperous: financially successful</w:t>
      </w:r>
    </w:p>
    <w:p w:rsidR="0019061C" w:rsidRDefault="0019061C" w:rsidP="0019061C">
      <w:pPr>
        <w:pStyle w:val="NormalWeb"/>
        <w:rPr>
          <w:rFonts w:asciiTheme="minorHAnsi" w:hAnsiTheme="minorHAnsi"/>
          <w:sz w:val="22"/>
          <w:szCs w:val="22"/>
        </w:rPr>
        <w:sectPr w:rsidR="0019061C" w:rsidSect="0019061C">
          <w:type w:val="continuous"/>
          <w:pgSz w:w="12240" w:h="15840"/>
          <w:pgMar w:top="720" w:right="720" w:bottom="720" w:left="720" w:header="720" w:footer="720" w:gutter="0"/>
          <w:cols w:num="2" w:space="720"/>
        </w:sectPr>
      </w:pPr>
    </w:p>
    <w:p w:rsidR="0019061C" w:rsidRPr="0019061C" w:rsidRDefault="0019061C" w:rsidP="0019061C">
      <w:pPr>
        <w:pStyle w:val="NormalWeb"/>
        <w:rPr>
          <w:rFonts w:asciiTheme="minorHAnsi" w:hAnsiTheme="minorHAnsi"/>
          <w:sz w:val="22"/>
          <w:szCs w:val="22"/>
        </w:rPr>
      </w:pPr>
    </w:p>
    <w:p w:rsidR="00CF497F" w:rsidRDefault="00CF497F" w:rsidP="0019061C">
      <w:pPr>
        <w:pStyle w:val="NormalWeb"/>
        <w:jc w:val="center"/>
        <w:rPr>
          <w:rFonts w:asciiTheme="minorHAnsi" w:hAnsiTheme="minorHAnsi" w:cs="Arial"/>
          <w:b/>
          <w:iCs/>
          <w:sz w:val="22"/>
          <w:szCs w:val="22"/>
        </w:rPr>
      </w:pPr>
    </w:p>
    <w:p w:rsidR="00CF497F" w:rsidRDefault="00CF497F" w:rsidP="0019061C">
      <w:pPr>
        <w:pStyle w:val="NormalWeb"/>
        <w:jc w:val="center"/>
        <w:rPr>
          <w:rFonts w:asciiTheme="minorHAnsi" w:hAnsiTheme="minorHAnsi" w:cs="Arial"/>
          <w:b/>
          <w:iCs/>
          <w:sz w:val="22"/>
          <w:szCs w:val="22"/>
        </w:rPr>
      </w:pPr>
    </w:p>
    <w:p w:rsidR="00CF497F" w:rsidRDefault="00CF497F" w:rsidP="0019061C">
      <w:pPr>
        <w:pStyle w:val="NormalWeb"/>
        <w:jc w:val="center"/>
        <w:rPr>
          <w:rFonts w:asciiTheme="minorHAnsi" w:hAnsiTheme="minorHAnsi" w:cs="Arial"/>
          <w:b/>
          <w:iCs/>
          <w:sz w:val="22"/>
          <w:szCs w:val="22"/>
        </w:rPr>
      </w:pPr>
    </w:p>
    <w:p w:rsidR="00CF497F" w:rsidRDefault="00CF497F" w:rsidP="0019061C">
      <w:pPr>
        <w:pStyle w:val="NormalWeb"/>
        <w:jc w:val="center"/>
        <w:rPr>
          <w:rFonts w:asciiTheme="minorHAnsi" w:hAnsiTheme="minorHAnsi" w:cs="Arial"/>
          <w:b/>
          <w:iCs/>
          <w:sz w:val="22"/>
          <w:szCs w:val="22"/>
        </w:rPr>
      </w:pPr>
    </w:p>
    <w:p w:rsidR="00CF497F" w:rsidRDefault="00CF497F" w:rsidP="0019061C">
      <w:pPr>
        <w:pStyle w:val="NormalWeb"/>
        <w:jc w:val="center"/>
        <w:rPr>
          <w:rFonts w:asciiTheme="minorHAnsi" w:hAnsiTheme="minorHAnsi" w:cs="Arial"/>
          <w:b/>
          <w:iCs/>
          <w:sz w:val="22"/>
          <w:szCs w:val="22"/>
        </w:rPr>
      </w:pPr>
    </w:p>
    <w:p w:rsidR="00CF497F" w:rsidRDefault="00CF497F" w:rsidP="0019061C">
      <w:pPr>
        <w:pStyle w:val="NormalWeb"/>
        <w:jc w:val="center"/>
        <w:rPr>
          <w:rFonts w:asciiTheme="minorHAnsi" w:hAnsiTheme="minorHAnsi" w:cs="Arial"/>
          <w:b/>
          <w:iCs/>
          <w:sz w:val="22"/>
          <w:szCs w:val="22"/>
        </w:rPr>
      </w:pPr>
    </w:p>
    <w:p w:rsidR="0019061C" w:rsidRPr="0019061C" w:rsidRDefault="0019061C" w:rsidP="0019061C">
      <w:pPr>
        <w:pStyle w:val="NormalWeb"/>
        <w:jc w:val="center"/>
        <w:rPr>
          <w:rFonts w:asciiTheme="minorHAnsi" w:hAnsiTheme="minorHAnsi" w:cs="Arial"/>
          <w:b/>
          <w:iCs/>
          <w:sz w:val="22"/>
          <w:szCs w:val="22"/>
        </w:rPr>
      </w:pPr>
      <w:r w:rsidRPr="0019061C">
        <w:rPr>
          <w:rFonts w:asciiTheme="minorHAnsi" w:hAnsiTheme="minorHAnsi" w:cs="Arial"/>
          <w:b/>
          <w:iCs/>
          <w:sz w:val="22"/>
          <w:szCs w:val="22"/>
        </w:rPr>
        <w:lastRenderedPageBreak/>
        <w:t>Document D: Historian, Professor Donald Worster</w:t>
      </w:r>
    </w:p>
    <w:p w:rsidR="0019061C" w:rsidRPr="0019061C" w:rsidRDefault="0019061C" w:rsidP="0019061C">
      <w:pPr>
        <w:pStyle w:val="NormalWeb"/>
        <w:pBdr>
          <w:bottom w:val="single" w:sz="12" w:space="1" w:color="auto"/>
        </w:pBdr>
        <w:rPr>
          <w:rFonts w:asciiTheme="minorHAnsi" w:hAnsiTheme="minorHAnsi" w:cs="Arial"/>
          <w:b/>
          <w:sz w:val="22"/>
          <w:szCs w:val="22"/>
        </w:rPr>
      </w:pPr>
      <w:r w:rsidRPr="0019061C">
        <w:rPr>
          <w:rFonts w:asciiTheme="minorHAnsi" w:hAnsiTheme="minorHAnsi" w:cs="Arial"/>
          <w:b/>
          <w:i/>
          <w:iCs/>
          <w:sz w:val="22"/>
          <w:szCs w:val="22"/>
        </w:rPr>
        <w:t xml:space="preserve">Professor Donald Worster is a leader in the field of environmental history. He is a professor at the University of Kansas and has written several books on environmental topics. The excerpt below is from his book </w:t>
      </w:r>
      <w:r w:rsidRPr="0019061C">
        <w:rPr>
          <w:rFonts w:asciiTheme="minorHAnsi" w:hAnsiTheme="minorHAnsi" w:cs="Arial"/>
          <w:b/>
          <w:sz w:val="22"/>
          <w:szCs w:val="22"/>
        </w:rPr>
        <w:t xml:space="preserve">Dust Bowl: The Southern Plains in the 1930s. </w:t>
      </w:r>
    </w:p>
    <w:p w:rsidR="0019061C" w:rsidRPr="0019061C" w:rsidRDefault="0019061C" w:rsidP="0019061C">
      <w:pPr>
        <w:pStyle w:val="NormalWeb"/>
        <w:rPr>
          <w:rFonts w:asciiTheme="minorHAnsi" w:hAnsiTheme="minorHAnsi"/>
          <w:sz w:val="22"/>
          <w:szCs w:val="22"/>
        </w:rPr>
      </w:pPr>
      <w:r w:rsidRPr="0019061C">
        <w:rPr>
          <w:rFonts w:asciiTheme="minorHAnsi" w:hAnsiTheme="minorHAnsi" w:cs="Arial"/>
          <w:sz w:val="22"/>
          <w:szCs w:val="22"/>
        </w:rPr>
        <w:t xml:space="preserve">The Dust Bowl took only 50 years to accomplish. . . . It came about because the culture was operating in precisely the way it was supposed to. Americans blazed their way across a richly </w:t>
      </w:r>
      <w:r w:rsidRPr="0019061C">
        <w:rPr>
          <w:rFonts w:asciiTheme="minorHAnsi" w:hAnsiTheme="minorHAnsi" w:cs="Arial"/>
          <w:b/>
          <w:bCs/>
          <w:sz w:val="22"/>
          <w:szCs w:val="22"/>
        </w:rPr>
        <w:t xml:space="preserve">endowed </w:t>
      </w:r>
      <w:r w:rsidRPr="0019061C">
        <w:rPr>
          <w:rFonts w:asciiTheme="minorHAnsi" w:hAnsiTheme="minorHAnsi" w:cs="Arial"/>
          <w:sz w:val="22"/>
          <w:szCs w:val="22"/>
        </w:rPr>
        <w:t xml:space="preserve">continent with a </w:t>
      </w:r>
      <w:r w:rsidRPr="0019061C">
        <w:rPr>
          <w:rFonts w:asciiTheme="minorHAnsi" w:hAnsiTheme="minorHAnsi" w:cs="Arial"/>
          <w:b/>
          <w:bCs/>
          <w:sz w:val="22"/>
          <w:szCs w:val="22"/>
        </w:rPr>
        <w:t>ruthless</w:t>
      </w:r>
      <w:r w:rsidRPr="0019061C">
        <w:rPr>
          <w:rFonts w:asciiTheme="minorHAnsi" w:hAnsiTheme="minorHAnsi" w:cs="Arial"/>
          <w:sz w:val="22"/>
          <w:szCs w:val="22"/>
        </w:rPr>
        <w:t xml:space="preserve">, devastating </w:t>
      </w:r>
      <w:r w:rsidRPr="0019061C">
        <w:rPr>
          <w:rFonts w:asciiTheme="minorHAnsi" w:hAnsiTheme="minorHAnsi" w:cs="Arial"/>
          <w:b/>
          <w:bCs/>
          <w:sz w:val="22"/>
          <w:szCs w:val="22"/>
        </w:rPr>
        <w:t xml:space="preserve">efficiency </w:t>
      </w:r>
      <w:r w:rsidRPr="0019061C">
        <w:rPr>
          <w:rFonts w:asciiTheme="minorHAnsi" w:hAnsiTheme="minorHAnsi" w:cs="Arial"/>
          <w:sz w:val="22"/>
          <w:szCs w:val="22"/>
        </w:rPr>
        <w:t xml:space="preserve">unmatched by any people anywhere. Some environmental </w:t>
      </w:r>
      <w:r w:rsidRPr="0019061C">
        <w:rPr>
          <w:rFonts w:asciiTheme="minorHAnsi" w:hAnsiTheme="minorHAnsi" w:cs="Arial"/>
          <w:b/>
          <w:bCs/>
          <w:sz w:val="22"/>
          <w:szCs w:val="22"/>
        </w:rPr>
        <w:t xml:space="preserve">catastrophes </w:t>
      </w:r>
      <w:r w:rsidRPr="0019061C">
        <w:rPr>
          <w:rFonts w:asciiTheme="minorHAnsi" w:hAnsiTheme="minorHAnsi" w:cs="Arial"/>
          <w:sz w:val="22"/>
          <w:szCs w:val="22"/>
        </w:rPr>
        <w:t xml:space="preserve">are nature’s work, others are the slowly accumulating effects of ignorance or poverty. The Dust Bowl, in contrast, was the </w:t>
      </w:r>
      <w:r w:rsidRPr="0019061C">
        <w:rPr>
          <w:rFonts w:asciiTheme="minorHAnsi" w:hAnsiTheme="minorHAnsi" w:cs="Arial"/>
          <w:b/>
          <w:bCs/>
          <w:sz w:val="22"/>
          <w:szCs w:val="22"/>
        </w:rPr>
        <w:t xml:space="preserve">inevitable </w:t>
      </w:r>
      <w:r w:rsidRPr="0019061C">
        <w:rPr>
          <w:rFonts w:asciiTheme="minorHAnsi" w:hAnsiTheme="minorHAnsi" w:cs="Arial"/>
          <w:sz w:val="22"/>
          <w:szCs w:val="22"/>
        </w:rPr>
        <w:t xml:space="preserve">outcome of a culture that deliberately, self-consciously, set itself that task of dominating and exploiting the land for all it was worth. </w:t>
      </w:r>
    </w:p>
    <w:p w:rsidR="0019061C" w:rsidRPr="0019061C" w:rsidRDefault="0019061C" w:rsidP="0019061C">
      <w:pPr>
        <w:pStyle w:val="NormalWeb"/>
        <w:rPr>
          <w:rFonts w:asciiTheme="minorHAnsi" w:hAnsiTheme="minorHAnsi"/>
          <w:sz w:val="22"/>
          <w:szCs w:val="22"/>
        </w:rPr>
      </w:pPr>
      <w:r w:rsidRPr="0019061C">
        <w:rPr>
          <w:rFonts w:asciiTheme="minorHAnsi" w:hAnsiTheme="minorHAnsi" w:cs="Arial"/>
          <w:sz w:val="22"/>
          <w:szCs w:val="22"/>
        </w:rPr>
        <w:t xml:space="preserve">The Dust Bowl . . . came about because the </w:t>
      </w:r>
      <w:r w:rsidRPr="0019061C">
        <w:rPr>
          <w:rFonts w:asciiTheme="minorHAnsi" w:hAnsiTheme="minorHAnsi" w:cs="Arial"/>
          <w:b/>
          <w:bCs/>
          <w:sz w:val="22"/>
          <w:szCs w:val="22"/>
        </w:rPr>
        <w:t xml:space="preserve">expansionary </w:t>
      </w:r>
      <w:r w:rsidRPr="0019061C">
        <w:rPr>
          <w:rFonts w:asciiTheme="minorHAnsi" w:hAnsiTheme="minorHAnsi" w:cs="Arial"/>
          <w:sz w:val="22"/>
          <w:szCs w:val="22"/>
        </w:rPr>
        <w:t xml:space="preserve">energy of the U.S. had finally encountered a </w:t>
      </w:r>
      <w:r w:rsidRPr="0019061C">
        <w:rPr>
          <w:rFonts w:asciiTheme="minorHAnsi" w:hAnsiTheme="minorHAnsi" w:cs="Arial"/>
          <w:b/>
          <w:bCs/>
          <w:sz w:val="22"/>
          <w:szCs w:val="22"/>
        </w:rPr>
        <w:t xml:space="preserve">volatile, marginal </w:t>
      </w:r>
      <w:r w:rsidRPr="0019061C">
        <w:rPr>
          <w:rFonts w:asciiTheme="minorHAnsi" w:hAnsiTheme="minorHAnsi" w:cs="Arial"/>
          <w:sz w:val="22"/>
          <w:szCs w:val="22"/>
        </w:rPr>
        <w:t xml:space="preserve">land, destroying the delicate ecological balance that had evolved there. We speak of farmers and plows on the plains and the damage they did, but the language is inadequate. What brought them to the region was a social system, a set of values, an economic order. . . . Capitalism, it is my contention, had been the decisive factor in this nation’s use of nature. </w:t>
      </w:r>
    </w:p>
    <w:p w:rsidR="0019061C" w:rsidRPr="00F23622" w:rsidRDefault="0019061C" w:rsidP="0019061C">
      <w:pPr>
        <w:pStyle w:val="NormalWeb"/>
        <w:rPr>
          <w:rFonts w:asciiTheme="minorHAnsi" w:hAnsiTheme="minorHAnsi"/>
          <w:sz w:val="22"/>
          <w:szCs w:val="22"/>
        </w:rPr>
      </w:pPr>
      <w:r w:rsidRPr="0019061C">
        <w:rPr>
          <w:rFonts w:asciiTheme="minorHAnsi" w:hAnsiTheme="minorHAnsi" w:cs="Arial"/>
          <w:b/>
          <w:bCs/>
          <w:i/>
          <w:iCs/>
          <w:sz w:val="22"/>
          <w:szCs w:val="22"/>
        </w:rPr>
        <w:t xml:space="preserve">Source: </w:t>
      </w:r>
      <w:r w:rsidRPr="0019061C">
        <w:rPr>
          <w:rFonts w:asciiTheme="minorHAnsi" w:hAnsiTheme="minorHAnsi" w:cs="Arial"/>
          <w:i/>
          <w:iCs/>
          <w:sz w:val="22"/>
          <w:szCs w:val="22"/>
        </w:rPr>
        <w:t xml:space="preserve">Excerpt from Professor Donald Worster’s book titled, </w:t>
      </w:r>
      <w:r w:rsidRPr="0019061C">
        <w:rPr>
          <w:rFonts w:asciiTheme="minorHAnsi" w:hAnsiTheme="minorHAnsi" w:cs="Arial"/>
          <w:sz w:val="22"/>
          <w:szCs w:val="22"/>
        </w:rPr>
        <w:t xml:space="preserve">Dust Bowl: The Southern Plains in the 1930s, </w:t>
      </w:r>
      <w:r w:rsidRPr="0019061C">
        <w:rPr>
          <w:rFonts w:asciiTheme="minorHAnsi" w:hAnsiTheme="minorHAnsi" w:cs="Arial"/>
          <w:i/>
          <w:iCs/>
          <w:sz w:val="22"/>
          <w:szCs w:val="22"/>
        </w:rPr>
        <w:t xml:space="preserve">published </w:t>
      </w:r>
      <w:r w:rsidRPr="00F23622">
        <w:rPr>
          <w:rFonts w:asciiTheme="minorHAnsi" w:hAnsiTheme="minorHAnsi" w:cs="Arial"/>
          <w:i/>
          <w:iCs/>
          <w:sz w:val="22"/>
          <w:szCs w:val="22"/>
        </w:rPr>
        <w:t xml:space="preserve">in 1979. </w:t>
      </w:r>
    </w:p>
    <w:p w:rsidR="0019061C" w:rsidRPr="00F23622" w:rsidRDefault="0019061C" w:rsidP="0019061C">
      <w:pPr>
        <w:pStyle w:val="NormalWeb"/>
        <w:rPr>
          <w:rFonts w:asciiTheme="minorHAnsi" w:hAnsiTheme="minorHAnsi" w:cs="Arial"/>
          <w:iCs/>
        </w:rPr>
      </w:pPr>
      <w:r w:rsidRPr="00F23622">
        <w:rPr>
          <w:rFonts w:asciiTheme="minorHAnsi" w:hAnsiTheme="minorHAnsi" w:cs="Arial"/>
          <w:iCs/>
        </w:rPr>
        <w:t>Vocabulary:</w:t>
      </w:r>
    </w:p>
    <w:p w:rsidR="00F23622" w:rsidRPr="00F23622" w:rsidRDefault="00F23622" w:rsidP="00F23622">
      <w:pPr>
        <w:pStyle w:val="NormalWeb"/>
        <w:numPr>
          <w:ilvl w:val="0"/>
          <w:numId w:val="3"/>
        </w:numPr>
        <w:rPr>
          <w:rFonts w:asciiTheme="minorHAnsi" w:hAnsiTheme="minorHAnsi" w:cs="Arial"/>
        </w:rPr>
        <w:sectPr w:rsidR="00F23622" w:rsidRPr="00F23622" w:rsidSect="0019061C">
          <w:type w:val="continuous"/>
          <w:pgSz w:w="12240" w:h="15840"/>
          <w:pgMar w:top="720" w:right="720" w:bottom="720" w:left="720" w:header="720" w:footer="720" w:gutter="0"/>
          <w:cols w:space="720"/>
        </w:sectPr>
      </w:pPr>
    </w:p>
    <w:p w:rsidR="0019061C" w:rsidRPr="00F23622" w:rsidRDefault="0019061C" w:rsidP="00F23622">
      <w:pPr>
        <w:pStyle w:val="NormalWeb"/>
        <w:numPr>
          <w:ilvl w:val="0"/>
          <w:numId w:val="3"/>
        </w:numPr>
        <w:rPr>
          <w:rFonts w:asciiTheme="minorHAnsi" w:hAnsiTheme="minorHAnsi" w:cs="Arial"/>
        </w:rPr>
      </w:pPr>
      <w:r w:rsidRPr="00F23622">
        <w:rPr>
          <w:rFonts w:asciiTheme="minorHAnsi" w:hAnsiTheme="minorHAnsi" w:cs="Arial"/>
        </w:rPr>
        <w:t xml:space="preserve">endowed: gifted, resourced </w:t>
      </w:r>
    </w:p>
    <w:p w:rsidR="0019061C" w:rsidRPr="00F23622" w:rsidRDefault="0019061C" w:rsidP="00F23622">
      <w:pPr>
        <w:pStyle w:val="NormalWeb"/>
        <w:numPr>
          <w:ilvl w:val="0"/>
          <w:numId w:val="3"/>
        </w:numPr>
        <w:rPr>
          <w:rFonts w:asciiTheme="minorHAnsi" w:hAnsiTheme="minorHAnsi"/>
        </w:rPr>
      </w:pPr>
      <w:r w:rsidRPr="00F23622">
        <w:rPr>
          <w:rFonts w:asciiTheme="minorHAnsi" w:hAnsiTheme="minorHAnsi" w:cs="Arial"/>
        </w:rPr>
        <w:t xml:space="preserve">ruthless: cruel </w:t>
      </w:r>
    </w:p>
    <w:p w:rsidR="0019061C" w:rsidRPr="00F23622" w:rsidRDefault="0019061C" w:rsidP="00F23622">
      <w:pPr>
        <w:pStyle w:val="NormalWeb"/>
        <w:numPr>
          <w:ilvl w:val="0"/>
          <w:numId w:val="3"/>
        </w:numPr>
        <w:rPr>
          <w:rFonts w:asciiTheme="minorHAnsi" w:hAnsiTheme="minorHAnsi" w:cs="Arial"/>
        </w:rPr>
      </w:pPr>
      <w:r w:rsidRPr="00F23622">
        <w:rPr>
          <w:rFonts w:asciiTheme="minorHAnsi" w:hAnsiTheme="minorHAnsi" w:cs="Arial"/>
        </w:rPr>
        <w:t xml:space="preserve">efficiency: effectiveness </w:t>
      </w:r>
    </w:p>
    <w:p w:rsidR="0019061C" w:rsidRPr="00F23622" w:rsidRDefault="0019061C" w:rsidP="00F23622">
      <w:pPr>
        <w:pStyle w:val="NormalWeb"/>
        <w:numPr>
          <w:ilvl w:val="0"/>
          <w:numId w:val="3"/>
        </w:numPr>
        <w:rPr>
          <w:rFonts w:asciiTheme="minorHAnsi" w:hAnsiTheme="minorHAnsi"/>
        </w:rPr>
      </w:pPr>
      <w:r w:rsidRPr="00F23622">
        <w:rPr>
          <w:rFonts w:asciiTheme="minorHAnsi" w:hAnsiTheme="minorHAnsi" w:cs="Arial"/>
        </w:rPr>
        <w:t xml:space="preserve">catastrophes: disasters, tragedies </w:t>
      </w:r>
    </w:p>
    <w:p w:rsidR="00F23622" w:rsidRPr="00F23622" w:rsidRDefault="0019061C" w:rsidP="00F23622">
      <w:pPr>
        <w:pStyle w:val="NormalWeb"/>
        <w:numPr>
          <w:ilvl w:val="0"/>
          <w:numId w:val="3"/>
        </w:numPr>
        <w:rPr>
          <w:rFonts w:asciiTheme="minorHAnsi" w:hAnsiTheme="minorHAnsi" w:cs="Arial"/>
        </w:rPr>
      </w:pPr>
      <w:r w:rsidRPr="00F23622">
        <w:rPr>
          <w:rFonts w:asciiTheme="minorHAnsi" w:hAnsiTheme="minorHAnsi" w:cs="Arial"/>
        </w:rPr>
        <w:t xml:space="preserve">inevitable: unavoidable, necessary </w:t>
      </w:r>
    </w:p>
    <w:p w:rsidR="00F23622" w:rsidRPr="00F23622" w:rsidRDefault="0019061C" w:rsidP="00F23622">
      <w:pPr>
        <w:pStyle w:val="NormalWeb"/>
        <w:numPr>
          <w:ilvl w:val="0"/>
          <w:numId w:val="3"/>
        </w:numPr>
        <w:rPr>
          <w:rFonts w:asciiTheme="minorHAnsi" w:hAnsiTheme="minorHAnsi" w:cs="Arial"/>
        </w:rPr>
      </w:pPr>
      <w:r w:rsidRPr="00F23622">
        <w:rPr>
          <w:rFonts w:asciiTheme="minorHAnsi" w:hAnsiTheme="minorHAnsi" w:cs="Arial"/>
        </w:rPr>
        <w:t xml:space="preserve">expansionary: spreading out </w:t>
      </w:r>
    </w:p>
    <w:p w:rsidR="00F23622" w:rsidRPr="00F23622" w:rsidRDefault="0019061C" w:rsidP="00F23622">
      <w:pPr>
        <w:pStyle w:val="NormalWeb"/>
        <w:numPr>
          <w:ilvl w:val="0"/>
          <w:numId w:val="3"/>
        </w:numPr>
        <w:rPr>
          <w:rFonts w:asciiTheme="minorHAnsi" w:hAnsiTheme="minorHAnsi" w:cs="Arial"/>
        </w:rPr>
      </w:pPr>
      <w:r w:rsidRPr="00F23622">
        <w:rPr>
          <w:rFonts w:asciiTheme="minorHAnsi" w:hAnsiTheme="minorHAnsi" w:cs="Arial"/>
        </w:rPr>
        <w:t xml:space="preserve">volatile: unstable, unpredictable </w:t>
      </w:r>
    </w:p>
    <w:p w:rsidR="00F23622" w:rsidRPr="00F23622" w:rsidRDefault="0019061C" w:rsidP="00F23622">
      <w:pPr>
        <w:pStyle w:val="NormalWeb"/>
        <w:numPr>
          <w:ilvl w:val="0"/>
          <w:numId w:val="3"/>
        </w:numPr>
        <w:rPr>
          <w:rFonts w:asciiTheme="minorHAnsi" w:hAnsiTheme="minorHAnsi"/>
        </w:rPr>
        <w:sectPr w:rsidR="00F23622" w:rsidRPr="00F23622" w:rsidSect="00F23622">
          <w:type w:val="continuous"/>
          <w:pgSz w:w="12240" w:h="15840"/>
          <w:pgMar w:top="720" w:right="720" w:bottom="720" w:left="720" w:header="720" w:footer="720" w:gutter="0"/>
          <w:cols w:num="2" w:space="720"/>
        </w:sectPr>
      </w:pPr>
      <w:r w:rsidRPr="00F23622">
        <w:rPr>
          <w:rFonts w:asciiTheme="minorHAnsi" w:hAnsiTheme="minorHAnsi" w:cs="Arial"/>
        </w:rPr>
        <w:t>ma</w:t>
      </w:r>
      <w:r w:rsidR="00F23622">
        <w:rPr>
          <w:rFonts w:asciiTheme="minorHAnsi" w:hAnsiTheme="minorHAnsi" w:cs="Arial"/>
        </w:rPr>
        <w:t>rginal: of secondary importance</w:t>
      </w:r>
    </w:p>
    <w:p w:rsidR="00F23622" w:rsidRPr="00F23622" w:rsidRDefault="00F23622" w:rsidP="00F23622">
      <w:pPr>
        <w:pStyle w:val="NormalWeb"/>
        <w:jc w:val="center"/>
        <w:rPr>
          <w:rFonts w:asciiTheme="minorHAnsi" w:hAnsiTheme="minorHAnsi"/>
          <w:b/>
          <w:sz w:val="22"/>
          <w:szCs w:val="22"/>
        </w:rPr>
      </w:pPr>
      <w:r w:rsidRPr="00F23622">
        <w:rPr>
          <w:rFonts w:asciiTheme="minorHAnsi" w:hAnsiTheme="minorHAnsi"/>
          <w:b/>
          <w:sz w:val="22"/>
          <w:szCs w:val="22"/>
        </w:rPr>
        <w:t>Document E: Historian, Professor R. Douglas Hurt</w:t>
      </w:r>
    </w:p>
    <w:p w:rsidR="00F23622" w:rsidRPr="00F23622" w:rsidRDefault="00F23622" w:rsidP="00F23622">
      <w:pPr>
        <w:pStyle w:val="NormalWeb"/>
        <w:pBdr>
          <w:bottom w:val="single" w:sz="12" w:space="1" w:color="auto"/>
        </w:pBdr>
        <w:rPr>
          <w:rFonts w:asciiTheme="minorHAnsi" w:hAnsiTheme="minorHAnsi" w:cs="Arial"/>
          <w:b/>
          <w:sz w:val="22"/>
          <w:szCs w:val="22"/>
        </w:rPr>
      </w:pPr>
      <w:r w:rsidRPr="00F23622">
        <w:rPr>
          <w:rFonts w:asciiTheme="minorHAnsi" w:hAnsiTheme="minorHAnsi" w:cs="Arial"/>
          <w:b/>
          <w:i/>
          <w:iCs/>
          <w:sz w:val="22"/>
          <w:szCs w:val="22"/>
        </w:rPr>
        <w:t xml:space="preserve">Professor R. Douglas Hurt is the head of the History Department at Purdue University. He has written numerous books on agricultural history. The excerpt below comes from his book </w:t>
      </w:r>
      <w:r w:rsidRPr="00F23622">
        <w:rPr>
          <w:rFonts w:asciiTheme="minorHAnsi" w:hAnsiTheme="minorHAnsi" w:cs="Arial"/>
          <w:b/>
          <w:sz w:val="22"/>
          <w:szCs w:val="22"/>
        </w:rPr>
        <w:t xml:space="preserve">The Dust Bowl: An Agricultural and Social History. </w:t>
      </w:r>
    </w:p>
    <w:p w:rsidR="00F23622" w:rsidRPr="00F23622" w:rsidRDefault="00F23622" w:rsidP="00F23622">
      <w:pPr>
        <w:pStyle w:val="NormalWeb"/>
        <w:rPr>
          <w:rFonts w:asciiTheme="minorHAnsi" w:hAnsiTheme="minorHAnsi"/>
          <w:sz w:val="22"/>
          <w:szCs w:val="22"/>
        </w:rPr>
      </w:pPr>
      <w:r w:rsidRPr="00F23622">
        <w:rPr>
          <w:rFonts w:asciiTheme="minorHAnsi" w:hAnsiTheme="minorHAnsi" w:cs="Arial"/>
          <w:sz w:val="22"/>
          <w:szCs w:val="22"/>
        </w:rPr>
        <w:t xml:space="preserve">Dust storms in the southern Great Plains, and indeed, in the Plains as a whole, were not unique to the 1930s . . . Many factors contributed to the creation of the Dust Bowl – soils subject to wind erosion, drought which killed the soil-holding vegetation, the </w:t>
      </w:r>
      <w:r w:rsidRPr="00F23622">
        <w:rPr>
          <w:rFonts w:asciiTheme="minorHAnsi" w:hAnsiTheme="minorHAnsi" w:cs="Arial"/>
          <w:b/>
          <w:bCs/>
          <w:sz w:val="22"/>
          <w:szCs w:val="22"/>
        </w:rPr>
        <w:t xml:space="preserve">incessant </w:t>
      </w:r>
      <w:r w:rsidRPr="00F23622">
        <w:rPr>
          <w:rFonts w:asciiTheme="minorHAnsi" w:hAnsiTheme="minorHAnsi" w:cs="Arial"/>
          <w:sz w:val="22"/>
          <w:szCs w:val="22"/>
        </w:rPr>
        <w:t xml:space="preserve">wind, and technological improvements which facilitated the rapid breaking of the native sod. The nature of southern Plains soils and periodic influence of drought could not be changed, but the technological abuse of the land could have been stopped. This is not to say that mechanized agriculture </w:t>
      </w:r>
      <w:r w:rsidRPr="00F23622">
        <w:rPr>
          <w:rFonts w:asciiTheme="minorHAnsi" w:hAnsiTheme="minorHAnsi" w:cs="Arial"/>
          <w:b/>
          <w:bCs/>
          <w:sz w:val="22"/>
          <w:szCs w:val="22"/>
        </w:rPr>
        <w:t xml:space="preserve">irreparably </w:t>
      </w:r>
      <w:r w:rsidRPr="00F23622">
        <w:rPr>
          <w:rFonts w:asciiTheme="minorHAnsi" w:hAnsiTheme="minorHAnsi" w:cs="Arial"/>
          <w:sz w:val="22"/>
          <w:szCs w:val="22"/>
        </w:rPr>
        <w:t xml:space="preserve">damaged the land – it did not. New and improved </w:t>
      </w:r>
      <w:r w:rsidRPr="00F23622">
        <w:rPr>
          <w:rFonts w:asciiTheme="minorHAnsi" w:hAnsiTheme="minorHAnsi" w:cs="Arial"/>
          <w:b/>
          <w:bCs/>
          <w:sz w:val="22"/>
          <w:szCs w:val="22"/>
        </w:rPr>
        <w:t xml:space="preserve">implements </w:t>
      </w:r>
      <w:r w:rsidRPr="00F23622">
        <w:rPr>
          <w:rFonts w:asciiTheme="minorHAnsi" w:hAnsiTheme="minorHAnsi" w:cs="Arial"/>
          <w:sz w:val="22"/>
          <w:szCs w:val="22"/>
        </w:rPr>
        <w:t xml:space="preserve">such as tractors, one-way disk plows, grain drills, and combines reduced plowing, planting, and harvesting costs and increased agricultural productivity. Increased productivity caused prices to fall, and farmers </w:t>
      </w:r>
      <w:r w:rsidRPr="00F23622">
        <w:rPr>
          <w:rFonts w:asciiTheme="minorHAnsi" w:hAnsiTheme="minorHAnsi" w:cs="Arial"/>
          <w:b/>
          <w:bCs/>
          <w:sz w:val="22"/>
          <w:szCs w:val="22"/>
        </w:rPr>
        <w:t xml:space="preserve">compensated </w:t>
      </w:r>
      <w:r w:rsidRPr="00F23622">
        <w:rPr>
          <w:rFonts w:asciiTheme="minorHAnsi" w:hAnsiTheme="minorHAnsi" w:cs="Arial"/>
          <w:sz w:val="22"/>
          <w:szCs w:val="22"/>
        </w:rPr>
        <w:t xml:space="preserve">by breaking more sod for wheat. At the same time, farmers gave little thought to using their new technology in ways that would </w:t>
      </w:r>
      <w:r w:rsidRPr="00F23622">
        <w:rPr>
          <w:rFonts w:asciiTheme="minorHAnsi" w:hAnsiTheme="minorHAnsi" w:cs="Arial"/>
          <w:b/>
          <w:bCs/>
          <w:sz w:val="22"/>
          <w:szCs w:val="22"/>
        </w:rPr>
        <w:t xml:space="preserve">conserve </w:t>
      </w:r>
      <w:r w:rsidRPr="00F23622">
        <w:rPr>
          <w:rFonts w:asciiTheme="minorHAnsi" w:hAnsiTheme="minorHAnsi" w:cs="Arial"/>
          <w:sz w:val="22"/>
          <w:szCs w:val="22"/>
        </w:rPr>
        <w:t xml:space="preserve">the soil. </w:t>
      </w:r>
    </w:p>
    <w:p w:rsidR="00F23622" w:rsidRDefault="00F23622" w:rsidP="00F23622">
      <w:pPr>
        <w:pStyle w:val="NormalWeb"/>
        <w:rPr>
          <w:rFonts w:ascii="Arial" w:hAnsi="Arial" w:cs="Arial"/>
          <w:i/>
          <w:iCs/>
          <w:sz w:val="28"/>
          <w:szCs w:val="28"/>
        </w:rPr>
      </w:pPr>
      <w:r w:rsidRPr="00F23622">
        <w:rPr>
          <w:rFonts w:asciiTheme="minorHAnsi" w:hAnsiTheme="minorHAnsi" w:cs="Arial"/>
          <w:b/>
          <w:bCs/>
          <w:i/>
          <w:iCs/>
          <w:sz w:val="22"/>
          <w:szCs w:val="22"/>
        </w:rPr>
        <w:t xml:space="preserve">Source: </w:t>
      </w:r>
      <w:r w:rsidRPr="00F23622">
        <w:rPr>
          <w:rFonts w:asciiTheme="minorHAnsi" w:hAnsiTheme="minorHAnsi" w:cs="Arial"/>
          <w:i/>
          <w:iCs/>
          <w:sz w:val="22"/>
          <w:szCs w:val="22"/>
        </w:rPr>
        <w:t xml:space="preserve">Excerpt from Professor R. Douglas Hurt’s book titled, </w:t>
      </w:r>
      <w:r w:rsidRPr="00F23622">
        <w:rPr>
          <w:rFonts w:asciiTheme="minorHAnsi" w:hAnsiTheme="minorHAnsi" w:cs="Arial"/>
          <w:sz w:val="22"/>
          <w:szCs w:val="22"/>
        </w:rPr>
        <w:t>The Dust Bowl: An Agricultural and Social History</w:t>
      </w:r>
      <w:r w:rsidRPr="00F23622">
        <w:rPr>
          <w:rFonts w:asciiTheme="minorHAnsi" w:hAnsiTheme="minorHAnsi" w:cs="Arial"/>
          <w:i/>
          <w:iCs/>
          <w:sz w:val="22"/>
          <w:szCs w:val="22"/>
        </w:rPr>
        <w:t>, published in 1981.</w:t>
      </w:r>
      <w:r>
        <w:rPr>
          <w:rFonts w:ascii="Arial" w:hAnsi="Arial" w:cs="Arial"/>
          <w:i/>
          <w:iCs/>
          <w:sz w:val="28"/>
          <w:szCs w:val="28"/>
        </w:rPr>
        <w:t xml:space="preserve"> </w:t>
      </w:r>
    </w:p>
    <w:p w:rsidR="00F23622" w:rsidRPr="00F23622" w:rsidRDefault="00F23622" w:rsidP="00F23622">
      <w:pPr>
        <w:pStyle w:val="NormalWeb"/>
        <w:rPr>
          <w:rFonts w:asciiTheme="minorHAnsi" w:hAnsiTheme="minorHAnsi" w:cs="Arial"/>
          <w:iCs/>
        </w:rPr>
      </w:pPr>
      <w:r w:rsidRPr="00F23622">
        <w:rPr>
          <w:rFonts w:asciiTheme="minorHAnsi" w:hAnsiTheme="minorHAnsi" w:cs="Arial"/>
          <w:iCs/>
        </w:rPr>
        <w:t>Vocabulary:</w:t>
      </w:r>
    </w:p>
    <w:p w:rsidR="00F23622" w:rsidRPr="00F23622" w:rsidRDefault="00F23622" w:rsidP="00F23622">
      <w:pPr>
        <w:pStyle w:val="NormalWeb"/>
        <w:numPr>
          <w:ilvl w:val="0"/>
          <w:numId w:val="4"/>
        </w:numPr>
        <w:rPr>
          <w:rFonts w:asciiTheme="minorHAnsi" w:hAnsiTheme="minorHAnsi" w:cs="Arial"/>
        </w:rPr>
        <w:sectPr w:rsidR="00F23622" w:rsidRPr="00F23622" w:rsidSect="0019061C">
          <w:type w:val="continuous"/>
          <w:pgSz w:w="12240" w:h="15840"/>
          <w:pgMar w:top="720" w:right="720" w:bottom="720" w:left="720" w:header="720" w:footer="720" w:gutter="0"/>
          <w:cols w:space="720"/>
        </w:sectPr>
      </w:pPr>
    </w:p>
    <w:p w:rsidR="00F23622" w:rsidRPr="00F23622" w:rsidRDefault="00F23622" w:rsidP="00F23622">
      <w:pPr>
        <w:pStyle w:val="NormalWeb"/>
        <w:numPr>
          <w:ilvl w:val="0"/>
          <w:numId w:val="4"/>
        </w:numPr>
        <w:rPr>
          <w:rFonts w:asciiTheme="minorHAnsi" w:hAnsiTheme="minorHAnsi" w:cs="Arial"/>
        </w:rPr>
      </w:pPr>
      <w:r w:rsidRPr="00F23622">
        <w:rPr>
          <w:rFonts w:asciiTheme="minorHAnsi" w:hAnsiTheme="minorHAnsi" w:cs="Arial"/>
        </w:rPr>
        <w:t xml:space="preserve">implements: equipment, tools </w:t>
      </w:r>
    </w:p>
    <w:p w:rsidR="00F23622" w:rsidRPr="00F23622" w:rsidRDefault="00F23622" w:rsidP="00F23622">
      <w:pPr>
        <w:pStyle w:val="NormalWeb"/>
        <w:numPr>
          <w:ilvl w:val="0"/>
          <w:numId w:val="4"/>
        </w:numPr>
        <w:rPr>
          <w:rFonts w:asciiTheme="minorHAnsi" w:hAnsiTheme="minorHAnsi" w:cs="Arial"/>
        </w:rPr>
      </w:pPr>
      <w:r w:rsidRPr="00F23622">
        <w:rPr>
          <w:rFonts w:asciiTheme="minorHAnsi" w:hAnsiTheme="minorHAnsi" w:cs="Arial"/>
        </w:rPr>
        <w:t xml:space="preserve">incessant: nonstop, constant </w:t>
      </w:r>
    </w:p>
    <w:p w:rsidR="00F23622" w:rsidRPr="00F23622" w:rsidRDefault="00F23622" w:rsidP="00F23622">
      <w:pPr>
        <w:pStyle w:val="NormalWeb"/>
        <w:numPr>
          <w:ilvl w:val="0"/>
          <w:numId w:val="4"/>
        </w:numPr>
        <w:rPr>
          <w:rFonts w:asciiTheme="minorHAnsi" w:hAnsiTheme="minorHAnsi"/>
        </w:rPr>
      </w:pPr>
      <w:r w:rsidRPr="00F23622">
        <w:rPr>
          <w:rFonts w:asciiTheme="minorHAnsi" w:hAnsiTheme="minorHAnsi" w:cs="Arial"/>
        </w:rPr>
        <w:t xml:space="preserve">compensated: adjusted, made do </w:t>
      </w:r>
    </w:p>
    <w:p w:rsidR="00F23622" w:rsidRPr="00F23622" w:rsidRDefault="00F23622" w:rsidP="00F23622">
      <w:pPr>
        <w:pStyle w:val="NormalWeb"/>
        <w:numPr>
          <w:ilvl w:val="0"/>
          <w:numId w:val="4"/>
        </w:numPr>
        <w:rPr>
          <w:rFonts w:asciiTheme="minorHAnsi" w:hAnsiTheme="minorHAnsi" w:cs="Arial"/>
        </w:rPr>
      </w:pPr>
      <w:r w:rsidRPr="00F23622">
        <w:rPr>
          <w:rFonts w:asciiTheme="minorHAnsi" w:hAnsiTheme="minorHAnsi" w:cs="Arial"/>
        </w:rPr>
        <w:t xml:space="preserve">irreparably: permanently </w:t>
      </w:r>
    </w:p>
    <w:p w:rsidR="00F23622" w:rsidRPr="00F23622" w:rsidRDefault="00F23622" w:rsidP="00F23622">
      <w:pPr>
        <w:pStyle w:val="NormalWeb"/>
        <w:numPr>
          <w:ilvl w:val="0"/>
          <w:numId w:val="4"/>
        </w:numPr>
        <w:rPr>
          <w:rFonts w:asciiTheme="minorHAnsi" w:hAnsiTheme="minorHAnsi"/>
        </w:rPr>
      </w:pPr>
      <w:r w:rsidRPr="00F23622">
        <w:rPr>
          <w:rFonts w:asciiTheme="minorHAnsi" w:hAnsiTheme="minorHAnsi" w:cs="Arial"/>
        </w:rPr>
        <w:t xml:space="preserve">conserve: protect from harm or destruction </w:t>
      </w:r>
    </w:p>
    <w:p w:rsidR="00F23622" w:rsidRPr="00F23622" w:rsidRDefault="00F23622" w:rsidP="00F23622">
      <w:pPr>
        <w:pStyle w:val="NormalWeb"/>
        <w:sectPr w:rsidR="00F23622" w:rsidRPr="00F23622" w:rsidSect="00F23622">
          <w:type w:val="continuous"/>
          <w:pgSz w:w="12240" w:h="15840"/>
          <w:pgMar w:top="720" w:right="720" w:bottom="720" w:left="720" w:header="720" w:footer="720" w:gutter="0"/>
          <w:cols w:num="2" w:space="720"/>
        </w:sectPr>
      </w:pPr>
    </w:p>
    <w:p w:rsidR="00F23622" w:rsidRDefault="00F23622" w:rsidP="00F23622">
      <w:pPr>
        <w:rPr>
          <w:rFonts w:asciiTheme="minorHAnsi" w:hAnsiTheme="minorHAnsi"/>
          <w:sz w:val="22"/>
          <w:szCs w:val="22"/>
        </w:rPr>
      </w:pPr>
    </w:p>
    <w:p w:rsidR="00F23622" w:rsidRPr="00F23622" w:rsidRDefault="00F23622" w:rsidP="00F23622">
      <w:pPr>
        <w:rPr>
          <w:rFonts w:asciiTheme="minorHAnsi" w:hAnsiTheme="minorHAnsi"/>
          <w:b/>
          <w:sz w:val="22"/>
          <w:szCs w:val="22"/>
        </w:rPr>
      </w:pPr>
      <w:r w:rsidRPr="00F23622">
        <w:rPr>
          <w:rFonts w:asciiTheme="minorHAnsi" w:hAnsiTheme="minorHAnsi"/>
          <w:b/>
          <w:sz w:val="22"/>
          <w:szCs w:val="22"/>
        </w:rPr>
        <w:t>Name: __________________________________________________________________________________</w:t>
      </w:r>
      <w:r w:rsidRPr="00F23622">
        <w:rPr>
          <w:rFonts w:asciiTheme="minorHAnsi" w:hAnsiTheme="minorHAnsi"/>
          <w:b/>
          <w:sz w:val="22"/>
          <w:szCs w:val="22"/>
        </w:rPr>
        <w:tab/>
      </w:r>
      <w:r w:rsidRPr="00F23622">
        <w:rPr>
          <w:rFonts w:asciiTheme="minorHAnsi" w:hAnsiTheme="minorHAnsi"/>
          <w:b/>
          <w:sz w:val="22"/>
          <w:szCs w:val="22"/>
        </w:rPr>
        <w:tab/>
        <w:t>Period: ________</w:t>
      </w:r>
    </w:p>
    <w:p w:rsidR="00F23622" w:rsidRPr="00F23622" w:rsidRDefault="00F23622" w:rsidP="00F23622">
      <w:pPr>
        <w:jc w:val="center"/>
        <w:rPr>
          <w:rFonts w:asciiTheme="minorHAnsi" w:hAnsiTheme="minorHAnsi"/>
          <w:b/>
          <w:sz w:val="22"/>
          <w:szCs w:val="22"/>
        </w:rPr>
      </w:pPr>
    </w:p>
    <w:p w:rsidR="0019061C" w:rsidRPr="00F23622" w:rsidRDefault="00F23622" w:rsidP="00F23622">
      <w:pPr>
        <w:jc w:val="center"/>
        <w:rPr>
          <w:rFonts w:asciiTheme="minorHAnsi" w:hAnsiTheme="minorHAnsi"/>
          <w:b/>
          <w:sz w:val="22"/>
          <w:szCs w:val="22"/>
        </w:rPr>
      </w:pPr>
      <w:r w:rsidRPr="00F23622">
        <w:rPr>
          <w:rFonts w:asciiTheme="minorHAnsi" w:hAnsiTheme="minorHAnsi"/>
          <w:b/>
          <w:sz w:val="22"/>
          <w:szCs w:val="22"/>
        </w:rPr>
        <w:t>Guiding Questions</w:t>
      </w:r>
    </w:p>
    <w:p w:rsidR="00F23622" w:rsidRPr="00F23622" w:rsidRDefault="00F23622" w:rsidP="00F23622">
      <w:pPr>
        <w:pStyle w:val="NormalWeb"/>
        <w:rPr>
          <w:rFonts w:asciiTheme="minorHAnsi" w:hAnsiTheme="minorHAnsi"/>
          <w:sz w:val="22"/>
          <w:szCs w:val="22"/>
        </w:rPr>
      </w:pPr>
      <w:r w:rsidRPr="00F23622">
        <w:rPr>
          <w:rFonts w:asciiTheme="minorHAnsi" w:hAnsiTheme="minorHAnsi" w:cs="Arial"/>
          <w:b/>
          <w:bCs/>
          <w:sz w:val="22"/>
          <w:szCs w:val="22"/>
        </w:rPr>
        <w:t xml:space="preserve">Document A: Henderson </w:t>
      </w: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1) What type of document is this? When was it written? Why was it written? </w:t>
      </w:r>
    </w:p>
    <w:p w:rsidR="00F23622" w:rsidRPr="00F23622" w:rsidRDefault="00F23622" w:rsidP="00F23622">
      <w:pPr>
        <w:pStyle w:val="NormalWeb"/>
        <w:rPr>
          <w:rFonts w:asciiTheme="minorHAnsi" w:hAnsiTheme="minorHAnsi"/>
          <w:sz w:val="22"/>
          <w:szCs w:val="22"/>
        </w:rPr>
      </w:pP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2) According to Henderson, what are three changes that happened in Oklahoma during the 1910s and 1920s? What is her attitude about these changes? </w:t>
      </w:r>
    </w:p>
    <w:p w:rsidR="00F23622" w:rsidRPr="00F23622" w:rsidRDefault="00F23622" w:rsidP="00F23622">
      <w:pPr>
        <w:pStyle w:val="NormalWeb"/>
        <w:rPr>
          <w:rFonts w:asciiTheme="minorHAnsi" w:hAnsiTheme="minorHAnsi"/>
          <w:sz w:val="22"/>
          <w:szCs w:val="22"/>
        </w:rPr>
      </w:pP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3) How does the author describe life in Oklahoma in 1935? What are two examples of how people experienced the Dust Bowl? </w:t>
      </w:r>
    </w:p>
    <w:p w:rsidR="00F23622" w:rsidRPr="00F23622" w:rsidRDefault="00F23622" w:rsidP="00F23622">
      <w:pPr>
        <w:pStyle w:val="NormalWeb"/>
        <w:rPr>
          <w:rFonts w:asciiTheme="minorHAnsi" w:hAnsiTheme="minorHAnsi"/>
          <w:sz w:val="22"/>
          <w:szCs w:val="22"/>
        </w:rPr>
      </w:pP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4) How does this document help you address the question: What caused the Dust Bowl? </w:t>
      </w:r>
    </w:p>
    <w:p w:rsidR="00F23622" w:rsidRPr="00F23622" w:rsidRDefault="00F23622" w:rsidP="00F23622">
      <w:pPr>
        <w:pStyle w:val="NormalWeb"/>
        <w:rPr>
          <w:rFonts w:asciiTheme="minorHAnsi" w:hAnsiTheme="minorHAnsi"/>
          <w:sz w:val="22"/>
          <w:szCs w:val="22"/>
        </w:rPr>
      </w:pPr>
    </w:p>
    <w:p w:rsidR="00F23622" w:rsidRPr="00F23622" w:rsidRDefault="00F23622" w:rsidP="00F23622">
      <w:pPr>
        <w:pStyle w:val="NormalWeb"/>
        <w:rPr>
          <w:rFonts w:asciiTheme="minorHAnsi" w:hAnsiTheme="minorHAnsi"/>
          <w:sz w:val="22"/>
          <w:szCs w:val="22"/>
        </w:rPr>
      </w:pPr>
      <w:r w:rsidRPr="00F23622">
        <w:rPr>
          <w:rFonts w:asciiTheme="minorHAnsi" w:hAnsiTheme="minorHAnsi" w:cs="Arial"/>
          <w:b/>
          <w:bCs/>
          <w:sz w:val="22"/>
          <w:szCs w:val="22"/>
        </w:rPr>
        <w:t xml:space="preserve">Document B: Svobida </w:t>
      </w: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1) Who wrote this document? When was it written? Why was it written? 2) According to Svobida, how did the dust and wind affect crops? </w:t>
      </w:r>
    </w:p>
    <w:p w:rsidR="00F23622" w:rsidRPr="00F23622" w:rsidRDefault="00F23622" w:rsidP="00F23622">
      <w:pPr>
        <w:pStyle w:val="NormalWeb"/>
        <w:rPr>
          <w:rFonts w:asciiTheme="minorHAnsi" w:hAnsiTheme="minorHAnsi"/>
          <w:sz w:val="22"/>
          <w:szCs w:val="22"/>
        </w:rPr>
      </w:pP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3) What exactly does Svobida mean by the phrase “power farming”? What would be the difference between traditional farming and “power farming”? </w:t>
      </w:r>
    </w:p>
    <w:p w:rsidR="00F23622" w:rsidRPr="00F23622" w:rsidRDefault="00F23622" w:rsidP="00F23622">
      <w:pPr>
        <w:pStyle w:val="NormalWeb"/>
        <w:rPr>
          <w:rFonts w:asciiTheme="minorHAnsi" w:hAnsiTheme="minorHAnsi"/>
          <w:sz w:val="22"/>
          <w:szCs w:val="22"/>
        </w:rPr>
      </w:pPr>
    </w:p>
    <w:p w:rsidR="00F23622" w:rsidRDefault="00F23622" w:rsidP="00F23622">
      <w:pPr>
        <w:pStyle w:val="NormalWeb"/>
        <w:rPr>
          <w:rFonts w:asciiTheme="minorHAnsi" w:hAnsiTheme="minorHAnsi" w:cs="Arial"/>
          <w:sz w:val="22"/>
          <w:szCs w:val="22"/>
        </w:rPr>
      </w:pPr>
      <w:r w:rsidRPr="00F23622">
        <w:rPr>
          <w:rFonts w:asciiTheme="minorHAnsi" w:hAnsiTheme="minorHAnsi" w:cs="Arial"/>
          <w:sz w:val="22"/>
          <w:szCs w:val="22"/>
        </w:rPr>
        <w:t xml:space="preserve">4) What, according to this Svobida, were two causes of the Dust Bowl? </w:t>
      </w:r>
    </w:p>
    <w:p w:rsidR="00F23622" w:rsidRPr="00F23622" w:rsidRDefault="00F23622" w:rsidP="00F23622">
      <w:pPr>
        <w:pStyle w:val="NormalWeb"/>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r w:rsidRPr="00F23622">
        <w:rPr>
          <w:rFonts w:asciiTheme="minorHAnsi" w:hAnsiTheme="minorHAnsi" w:cs="Arial"/>
          <w:sz w:val="22"/>
          <w:szCs w:val="22"/>
        </w:rPr>
        <w:t xml:space="preserve">5) How is Svobida’s account similar to and different from Henderson’s letter? </w:t>
      </w:r>
    </w:p>
    <w:p w:rsidR="00F23622" w:rsidRPr="00F23622" w:rsidRDefault="00F23622" w:rsidP="00F23622">
      <w:pPr>
        <w:spacing w:before="100" w:beforeAutospacing="1" w:after="100" w:afterAutospacing="1"/>
        <w:rPr>
          <w:rFonts w:asciiTheme="minorHAnsi" w:hAnsiTheme="minorHAnsi" w:cs="Arial"/>
          <w:sz w:val="22"/>
          <w:szCs w:val="22"/>
        </w:rPr>
      </w:pPr>
    </w:p>
    <w:p w:rsidR="00F23622" w:rsidRP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b/>
          <w:bCs/>
          <w:sz w:val="22"/>
          <w:szCs w:val="22"/>
        </w:rPr>
        <w:t xml:space="preserve">Document C: Government Report </w:t>
      </w:r>
    </w:p>
    <w:p w:rsidR="00F23622" w:rsidRDefault="00F23622" w:rsidP="00F23622">
      <w:pPr>
        <w:spacing w:before="100" w:beforeAutospacing="1" w:after="100" w:afterAutospacing="1"/>
        <w:rPr>
          <w:rFonts w:asciiTheme="minorHAnsi" w:hAnsiTheme="minorHAnsi" w:cs="Arial"/>
          <w:sz w:val="22"/>
          <w:szCs w:val="22"/>
        </w:rPr>
      </w:pPr>
      <w:r w:rsidRPr="00F23622">
        <w:rPr>
          <w:rFonts w:asciiTheme="minorHAnsi" w:hAnsiTheme="minorHAnsi" w:cs="Arial"/>
          <w:sz w:val="22"/>
          <w:szCs w:val="22"/>
        </w:rPr>
        <w:t xml:space="preserve">1) What kind of document is this? When was it written? Why was it written?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r w:rsidRPr="00F23622">
        <w:rPr>
          <w:rFonts w:asciiTheme="minorHAnsi" w:hAnsiTheme="minorHAnsi" w:cs="Arial"/>
          <w:sz w:val="22"/>
          <w:szCs w:val="22"/>
        </w:rPr>
        <w:t>2) What problem is this report addressing?</w:t>
      </w:r>
      <w:r w:rsidRPr="00F23622">
        <w:rPr>
          <w:rFonts w:asciiTheme="minorHAnsi" w:hAnsiTheme="minorHAnsi" w:cs="Arial"/>
          <w:sz w:val="22"/>
          <w:szCs w:val="22"/>
        </w:rPr>
        <w:br/>
      </w:r>
    </w:p>
    <w:p w:rsidR="00F23622" w:rsidRDefault="00F23622" w:rsidP="00F23622">
      <w:pPr>
        <w:spacing w:before="100" w:beforeAutospacing="1" w:after="100" w:afterAutospacing="1"/>
        <w:rPr>
          <w:rFonts w:asciiTheme="minorHAnsi" w:hAnsiTheme="minorHAnsi" w:cs="Arial"/>
          <w:sz w:val="22"/>
          <w:szCs w:val="22"/>
        </w:rPr>
      </w:pPr>
    </w:p>
    <w:p w:rsidR="00F23622" w:rsidRP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3) What, according to this report, were three causes of the Dust Bowl?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p>
    <w:p w:rsidR="00F23622" w:rsidRP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4) Is this a reliable account? Why or why not? </w:t>
      </w:r>
    </w:p>
    <w:p w:rsidR="00F23622" w:rsidRDefault="00F23622" w:rsidP="00F23622">
      <w:pPr>
        <w:spacing w:before="100" w:beforeAutospacing="1" w:after="100" w:afterAutospacing="1"/>
        <w:rPr>
          <w:rFonts w:asciiTheme="minorHAnsi" w:hAnsiTheme="minorHAnsi" w:cs="Arial"/>
          <w:b/>
          <w:bCs/>
          <w:sz w:val="22"/>
          <w:szCs w:val="22"/>
        </w:rPr>
      </w:pPr>
    </w:p>
    <w:p w:rsidR="00F23622" w:rsidRDefault="00F23622" w:rsidP="00F23622">
      <w:pPr>
        <w:spacing w:before="100" w:beforeAutospacing="1" w:after="100" w:afterAutospacing="1"/>
        <w:rPr>
          <w:rFonts w:asciiTheme="minorHAnsi" w:hAnsiTheme="minorHAnsi" w:cs="Arial"/>
          <w:b/>
          <w:bCs/>
          <w:sz w:val="22"/>
          <w:szCs w:val="22"/>
        </w:rPr>
      </w:pPr>
    </w:p>
    <w:p w:rsid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b/>
          <w:bCs/>
          <w:sz w:val="22"/>
          <w:szCs w:val="22"/>
        </w:rPr>
        <w:t xml:space="preserve">Documents D and E: Professors Worster and Hurt </w:t>
      </w:r>
    </w:p>
    <w:p w:rsid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1)  What kind of documents are these? When were they written? Why were they written?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2)  What does Professor Worster identify as the primary cause of the Dust Bowl?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3)  Do the other documents support this conclusion? Why or why not?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4)  What are 4 causes of the Dust Bowl that Professor Hurt identifies? </w:t>
      </w: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p>
    <w:p w:rsidR="00F23622" w:rsidRDefault="00F23622" w:rsidP="00F23622">
      <w:pPr>
        <w:spacing w:before="100" w:beforeAutospacing="1" w:after="100" w:afterAutospacing="1"/>
        <w:rPr>
          <w:rFonts w:asciiTheme="minorHAnsi" w:hAnsiTheme="minorHAnsi" w:cs="Arial"/>
          <w:sz w:val="22"/>
          <w:szCs w:val="22"/>
        </w:rPr>
      </w:pPr>
    </w:p>
    <w:p w:rsidR="00F23622" w:rsidRPr="00F23622" w:rsidRDefault="00F23622" w:rsidP="00F23622">
      <w:pPr>
        <w:spacing w:before="100" w:beforeAutospacing="1" w:after="100" w:afterAutospacing="1"/>
        <w:rPr>
          <w:rFonts w:asciiTheme="minorHAnsi" w:hAnsiTheme="minorHAnsi"/>
          <w:sz w:val="22"/>
          <w:szCs w:val="22"/>
        </w:rPr>
      </w:pPr>
      <w:r w:rsidRPr="00F23622">
        <w:rPr>
          <w:rFonts w:asciiTheme="minorHAnsi" w:hAnsiTheme="minorHAnsi" w:cs="Arial"/>
          <w:sz w:val="22"/>
          <w:szCs w:val="22"/>
        </w:rPr>
        <w:t xml:space="preserve">5)  In what ways are Worster and Hurt’s accounts different? </w:t>
      </w:r>
    </w:p>
    <w:p w:rsidR="00F23622" w:rsidRPr="00F23622" w:rsidRDefault="00F23622" w:rsidP="00F23622">
      <w:pPr>
        <w:pStyle w:val="NormalWeb"/>
        <w:rPr>
          <w:rFonts w:asciiTheme="minorHAnsi" w:hAnsiTheme="minorHAnsi"/>
          <w:sz w:val="22"/>
          <w:szCs w:val="22"/>
        </w:rPr>
      </w:pPr>
    </w:p>
    <w:p w:rsidR="00F23622" w:rsidRDefault="00F23622"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CF497F">
      <w:pPr>
        <w:rPr>
          <w:rFonts w:asciiTheme="minorHAnsi" w:hAnsiTheme="minorHAnsi"/>
          <w:b/>
          <w:sz w:val="22"/>
          <w:szCs w:val="22"/>
        </w:rPr>
      </w:pPr>
    </w:p>
    <w:p w:rsidR="00CF497F" w:rsidRPr="00F23622" w:rsidRDefault="00CF497F" w:rsidP="00CF497F">
      <w:pPr>
        <w:rPr>
          <w:rFonts w:asciiTheme="minorHAnsi" w:hAnsiTheme="minorHAnsi"/>
          <w:b/>
          <w:sz w:val="22"/>
          <w:szCs w:val="22"/>
        </w:rPr>
      </w:pPr>
      <w:r w:rsidRPr="00F23622">
        <w:rPr>
          <w:rFonts w:asciiTheme="minorHAnsi" w:hAnsiTheme="minorHAnsi"/>
          <w:b/>
          <w:sz w:val="22"/>
          <w:szCs w:val="22"/>
        </w:rPr>
        <w:t>Name: __________________________________________________________________________________</w:t>
      </w:r>
      <w:r w:rsidRPr="00F23622">
        <w:rPr>
          <w:rFonts w:asciiTheme="minorHAnsi" w:hAnsiTheme="minorHAnsi"/>
          <w:b/>
          <w:sz w:val="22"/>
          <w:szCs w:val="22"/>
        </w:rPr>
        <w:tab/>
      </w:r>
      <w:r w:rsidRPr="00F23622">
        <w:rPr>
          <w:rFonts w:asciiTheme="minorHAnsi" w:hAnsiTheme="minorHAnsi"/>
          <w:b/>
          <w:sz w:val="22"/>
          <w:szCs w:val="22"/>
        </w:rPr>
        <w:tab/>
        <w:t>Period: ________</w:t>
      </w:r>
    </w:p>
    <w:p w:rsidR="00CF497F" w:rsidRDefault="00CF497F" w:rsidP="00F23622">
      <w:pPr>
        <w:rPr>
          <w:rFonts w:asciiTheme="minorHAnsi" w:hAnsiTheme="minorHAnsi"/>
          <w:sz w:val="22"/>
          <w:szCs w:val="22"/>
        </w:rPr>
      </w:pPr>
    </w:p>
    <w:p w:rsidR="00CF497F" w:rsidRPr="00CF497F" w:rsidRDefault="00CF497F" w:rsidP="00F23622">
      <w:pPr>
        <w:rPr>
          <w:rFonts w:asciiTheme="minorHAnsi" w:hAnsiTheme="minorHAnsi"/>
          <w:b/>
        </w:rPr>
      </w:pPr>
      <w:r w:rsidRPr="00CF497F">
        <w:rPr>
          <w:rFonts w:asciiTheme="minorHAnsi" w:hAnsiTheme="minorHAnsi"/>
          <w:b/>
        </w:rPr>
        <w:t>Initial Hypothesis: What caused the Dust Bowl?</w:t>
      </w: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Round 1</w:t>
      </w:r>
    </w:p>
    <w:tbl>
      <w:tblPr>
        <w:tblStyle w:val="TableGrid"/>
        <w:tblW w:w="11172" w:type="dxa"/>
        <w:tblLook w:val="04A0" w:firstRow="1" w:lastRow="0" w:firstColumn="1" w:lastColumn="0" w:noHBand="0" w:noVBand="1"/>
      </w:tblPr>
      <w:tblGrid>
        <w:gridCol w:w="2118"/>
        <w:gridCol w:w="4290"/>
        <w:gridCol w:w="4764"/>
      </w:tblGrid>
      <w:tr w:rsidR="00CF497F" w:rsidRPr="00CF497F" w:rsidTr="00CF497F">
        <w:trPr>
          <w:trHeight w:val="633"/>
        </w:trPr>
        <w:tc>
          <w:tcPr>
            <w:tcW w:w="2118" w:type="dxa"/>
          </w:tcPr>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Document</w:t>
            </w:r>
          </w:p>
        </w:tc>
        <w:tc>
          <w:tcPr>
            <w:tcW w:w="4290" w:type="dxa"/>
          </w:tcPr>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Reasons suggested by this document</w:t>
            </w:r>
          </w:p>
        </w:tc>
        <w:tc>
          <w:tcPr>
            <w:tcW w:w="4764" w:type="dxa"/>
          </w:tcPr>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Evidence from document to support these reasons</w:t>
            </w:r>
          </w:p>
        </w:tc>
      </w:tr>
      <w:tr w:rsidR="00CF497F" w:rsidTr="00CF497F">
        <w:trPr>
          <w:trHeight w:val="2394"/>
        </w:trPr>
        <w:tc>
          <w:tcPr>
            <w:tcW w:w="2118" w:type="dxa"/>
          </w:tcPr>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Henderson Letter</w:t>
            </w:r>
          </w:p>
        </w:tc>
        <w:tc>
          <w:tcPr>
            <w:tcW w:w="4290" w:type="dxa"/>
          </w:tcPr>
          <w:p w:rsidR="00CF497F" w:rsidRDefault="00CF497F" w:rsidP="00F23622">
            <w:pPr>
              <w:rPr>
                <w:rFonts w:asciiTheme="minorHAnsi" w:hAnsiTheme="minorHAnsi"/>
                <w:sz w:val="22"/>
                <w:szCs w:val="22"/>
              </w:rPr>
            </w:pPr>
          </w:p>
        </w:tc>
        <w:tc>
          <w:tcPr>
            <w:tcW w:w="4764" w:type="dxa"/>
          </w:tcPr>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tc>
      </w:tr>
      <w:tr w:rsidR="00CF497F" w:rsidTr="00CF497F">
        <w:trPr>
          <w:trHeight w:val="2435"/>
        </w:trPr>
        <w:tc>
          <w:tcPr>
            <w:tcW w:w="2118" w:type="dxa"/>
          </w:tcPr>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Svobida Account</w:t>
            </w:r>
          </w:p>
        </w:tc>
        <w:tc>
          <w:tcPr>
            <w:tcW w:w="4290" w:type="dxa"/>
          </w:tcPr>
          <w:p w:rsidR="00CF497F" w:rsidRDefault="00CF497F" w:rsidP="00F23622">
            <w:pPr>
              <w:rPr>
                <w:rFonts w:asciiTheme="minorHAnsi" w:hAnsiTheme="minorHAnsi"/>
                <w:sz w:val="22"/>
                <w:szCs w:val="22"/>
              </w:rPr>
            </w:pPr>
          </w:p>
        </w:tc>
        <w:tc>
          <w:tcPr>
            <w:tcW w:w="4764" w:type="dxa"/>
          </w:tcPr>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tc>
      </w:tr>
    </w:tbl>
    <w:p w:rsidR="00CF497F" w:rsidRDefault="00CF497F" w:rsidP="00F23622">
      <w:pPr>
        <w:rPr>
          <w:rFonts w:asciiTheme="minorHAnsi" w:hAnsiTheme="minorHAnsi"/>
          <w:sz w:val="22"/>
          <w:szCs w:val="22"/>
        </w:rPr>
      </w:pPr>
    </w:p>
    <w:p w:rsidR="00CF497F" w:rsidRPr="00CF497F" w:rsidRDefault="00CF497F" w:rsidP="00F23622">
      <w:pPr>
        <w:rPr>
          <w:rFonts w:asciiTheme="minorHAnsi" w:hAnsiTheme="minorHAnsi"/>
          <w:b/>
        </w:rPr>
      </w:pPr>
      <w:r w:rsidRPr="00CF497F">
        <w:rPr>
          <w:rFonts w:asciiTheme="minorHAnsi" w:hAnsiTheme="minorHAnsi"/>
          <w:b/>
        </w:rPr>
        <w:t>Second hypothesis: What caused the Dust Bowl?</w:t>
      </w: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Round 2</w:t>
      </w:r>
    </w:p>
    <w:tbl>
      <w:tblPr>
        <w:tblStyle w:val="TableGrid"/>
        <w:tblW w:w="11164" w:type="dxa"/>
        <w:tblLook w:val="04A0" w:firstRow="1" w:lastRow="0" w:firstColumn="1" w:lastColumn="0" w:noHBand="0" w:noVBand="1"/>
      </w:tblPr>
      <w:tblGrid>
        <w:gridCol w:w="2114"/>
        <w:gridCol w:w="4289"/>
        <w:gridCol w:w="4761"/>
      </w:tblGrid>
      <w:tr w:rsidR="00CF497F" w:rsidRPr="00CF497F" w:rsidTr="00CF497F">
        <w:trPr>
          <w:trHeight w:val="402"/>
        </w:trPr>
        <w:tc>
          <w:tcPr>
            <w:tcW w:w="2114"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Document</w:t>
            </w:r>
          </w:p>
        </w:tc>
        <w:tc>
          <w:tcPr>
            <w:tcW w:w="4289"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Reasons suggested by this document</w:t>
            </w:r>
          </w:p>
        </w:tc>
        <w:tc>
          <w:tcPr>
            <w:tcW w:w="4761"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Evidence from document to support these reasons</w:t>
            </w:r>
          </w:p>
        </w:tc>
      </w:tr>
      <w:tr w:rsidR="00CF497F" w:rsidTr="00CF497F">
        <w:trPr>
          <w:trHeight w:val="2818"/>
        </w:trPr>
        <w:tc>
          <w:tcPr>
            <w:tcW w:w="2114"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Government Report</w:t>
            </w:r>
          </w:p>
        </w:tc>
        <w:tc>
          <w:tcPr>
            <w:tcW w:w="4289" w:type="dxa"/>
          </w:tcPr>
          <w:p w:rsidR="00CF497F" w:rsidRDefault="00CF497F" w:rsidP="00CF497F">
            <w:pPr>
              <w:rPr>
                <w:rFonts w:asciiTheme="minorHAnsi" w:hAnsiTheme="minorHAnsi"/>
                <w:sz w:val="22"/>
                <w:szCs w:val="22"/>
              </w:rPr>
            </w:pPr>
          </w:p>
        </w:tc>
        <w:tc>
          <w:tcPr>
            <w:tcW w:w="4761" w:type="dxa"/>
          </w:tcPr>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tc>
      </w:tr>
    </w:tbl>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Pr="001824CC" w:rsidRDefault="00CF497F" w:rsidP="00F23622">
      <w:pPr>
        <w:rPr>
          <w:rFonts w:asciiTheme="minorHAnsi" w:hAnsiTheme="minorHAnsi"/>
          <w:b/>
        </w:rPr>
      </w:pPr>
      <w:r w:rsidRPr="001824CC">
        <w:rPr>
          <w:rFonts w:asciiTheme="minorHAnsi" w:hAnsiTheme="minorHAnsi"/>
          <w:b/>
        </w:rPr>
        <w:t>Third Hypothesis: What caused the Dust Bowl?</w:t>
      </w: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Default="00CF497F" w:rsidP="00F23622">
      <w:pPr>
        <w:rPr>
          <w:rFonts w:asciiTheme="minorHAnsi" w:hAnsiTheme="minorHAnsi"/>
          <w:sz w:val="22"/>
          <w:szCs w:val="22"/>
        </w:rPr>
      </w:pPr>
    </w:p>
    <w:p w:rsidR="00CF497F" w:rsidRPr="00CF497F" w:rsidRDefault="00CF497F" w:rsidP="00F23622">
      <w:pPr>
        <w:rPr>
          <w:rFonts w:asciiTheme="minorHAnsi" w:hAnsiTheme="minorHAnsi"/>
          <w:b/>
          <w:sz w:val="22"/>
          <w:szCs w:val="22"/>
        </w:rPr>
      </w:pPr>
      <w:r w:rsidRPr="00CF497F">
        <w:rPr>
          <w:rFonts w:asciiTheme="minorHAnsi" w:hAnsiTheme="minorHAnsi"/>
          <w:b/>
          <w:sz w:val="22"/>
          <w:szCs w:val="22"/>
        </w:rPr>
        <w:t>Round 3</w:t>
      </w:r>
    </w:p>
    <w:tbl>
      <w:tblPr>
        <w:tblStyle w:val="TableGrid"/>
        <w:tblW w:w="11172" w:type="dxa"/>
        <w:tblLook w:val="04A0" w:firstRow="1" w:lastRow="0" w:firstColumn="1" w:lastColumn="0" w:noHBand="0" w:noVBand="1"/>
      </w:tblPr>
      <w:tblGrid>
        <w:gridCol w:w="2118"/>
        <w:gridCol w:w="4290"/>
        <w:gridCol w:w="4764"/>
      </w:tblGrid>
      <w:tr w:rsidR="00CF497F" w:rsidRPr="00CF497F" w:rsidTr="00CF497F">
        <w:trPr>
          <w:trHeight w:val="633"/>
        </w:trPr>
        <w:tc>
          <w:tcPr>
            <w:tcW w:w="2118"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Document</w:t>
            </w:r>
          </w:p>
        </w:tc>
        <w:tc>
          <w:tcPr>
            <w:tcW w:w="4290"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Reasons suggested by this document</w:t>
            </w:r>
          </w:p>
        </w:tc>
        <w:tc>
          <w:tcPr>
            <w:tcW w:w="4764" w:type="dxa"/>
          </w:tcPr>
          <w:p w:rsidR="00CF497F" w:rsidRPr="00CF497F" w:rsidRDefault="00CF497F" w:rsidP="00CF497F">
            <w:pPr>
              <w:rPr>
                <w:rFonts w:asciiTheme="minorHAnsi" w:hAnsiTheme="minorHAnsi"/>
                <w:b/>
                <w:sz w:val="22"/>
                <w:szCs w:val="22"/>
              </w:rPr>
            </w:pPr>
            <w:r w:rsidRPr="00CF497F">
              <w:rPr>
                <w:rFonts w:asciiTheme="minorHAnsi" w:hAnsiTheme="minorHAnsi"/>
                <w:b/>
                <w:sz w:val="22"/>
                <w:szCs w:val="22"/>
              </w:rPr>
              <w:t>Evidence from document to support these reasons</w:t>
            </w:r>
          </w:p>
        </w:tc>
      </w:tr>
      <w:tr w:rsidR="00CF497F" w:rsidTr="00CF497F">
        <w:trPr>
          <w:trHeight w:val="2394"/>
        </w:trPr>
        <w:tc>
          <w:tcPr>
            <w:tcW w:w="2118" w:type="dxa"/>
          </w:tcPr>
          <w:p w:rsidR="00CF497F" w:rsidRDefault="00CF497F" w:rsidP="00CF497F">
            <w:pPr>
              <w:rPr>
                <w:rFonts w:asciiTheme="minorHAnsi" w:hAnsiTheme="minorHAnsi"/>
                <w:b/>
                <w:sz w:val="22"/>
                <w:szCs w:val="22"/>
              </w:rPr>
            </w:pPr>
            <w:r>
              <w:rPr>
                <w:rFonts w:asciiTheme="minorHAnsi" w:hAnsiTheme="minorHAnsi"/>
                <w:b/>
                <w:sz w:val="22"/>
                <w:szCs w:val="22"/>
              </w:rPr>
              <w:t>Worster Excerpt</w:t>
            </w:r>
          </w:p>
          <w:p w:rsidR="00CF497F" w:rsidRPr="00CF497F" w:rsidRDefault="00CF497F" w:rsidP="00CF497F">
            <w:pPr>
              <w:ind w:firstLine="720"/>
              <w:rPr>
                <w:rFonts w:asciiTheme="minorHAnsi" w:hAnsiTheme="minorHAnsi"/>
                <w:sz w:val="22"/>
                <w:szCs w:val="22"/>
              </w:rPr>
            </w:pPr>
          </w:p>
        </w:tc>
        <w:tc>
          <w:tcPr>
            <w:tcW w:w="4290" w:type="dxa"/>
          </w:tcPr>
          <w:p w:rsidR="00CF497F" w:rsidRDefault="00CF497F" w:rsidP="00CF497F">
            <w:pPr>
              <w:rPr>
                <w:rFonts w:asciiTheme="minorHAnsi" w:hAnsiTheme="minorHAnsi"/>
                <w:sz w:val="22"/>
                <w:szCs w:val="22"/>
              </w:rPr>
            </w:pPr>
          </w:p>
        </w:tc>
        <w:tc>
          <w:tcPr>
            <w:tcW w:w="4764" w:type="dxa"/>
          </w:tcPr>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tc>
      </w:tr>
      <w:tr w:rsidR="00CF497F" w:rsidTr="00CF497F">
        <w:trPr>
          <w:trHeight w:val="2435"/>
        </w:trPr>
        <w:tc>
          <w:tcPr>
            <w:tcW w:w="2118" w:type="dxa"/>
          </w:tcPr>
          <w:p w:rsidR="00CF497F" w:rsidRPr="00CF497F" w:rsidRDefault="00CF497F" w:rsidP="00CF497F">
            <w:pPr>
              <w:rPr>
                <w:rFonts w:asciiTheme="minorHAnsi" w:hAnsiTheme="minorHAnsi"/>
                <w:b/>
                <w:sz w:val="22"/>
                <w:szCs w:val="22"/>
              </w:rPr>
            </w:pPr>
            <w:r>
              <w:rPr>
                <w:rFonts w:asciiTheme="minorHAnsi" w:hAnsiTheme="minorHAnsi"/>
                <w:b/>
                <w:sz w:val="22"/>
                <w:szCs w:val="22"/>
              </w:rPr>
              <w:t>Hurt Excerpt</w:t>
            </w:r>
          </w:p>
        </w:tc>
        <w:tc>
          <w:tcPr>
            <w:tcW w:w="4290" w:type="dxa"/>
          </w:tcPr>
          <w:p w:rsidR="00CF497F" w:rsidRDefault="00CF497F"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p w:rsidR="001824CC" w:rsidRDefault="001824CC" w:rsidP="00CF497F">
            <w:pPr>
              <w:rPr>
                <w:rFonts w:asciiTheme="minorHAnsi" w:hAnsiTheme="minorHAnsi"/>
                <w:sz w:val="22"/>
                <w:szCs w:val="22"/>
              </w:rPr>
            </w:pPr>
          </w:p>
        </w:tc>
        <w:tc>
          <w:tcPr>
            <w:tcW w:w="4764" w:type="dxa"/>
          </w:tcPr>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p w:rsidR="00CF497F" w:rsidRDefault="00CF497F" w:rsidP="00CF497F">
            <w:pPr>
              <w:rPr>
                <w:rFonts w:asciiTheme="minorHAnsi" w:hAnsiTheme="minorHAnsi"/>
                <w:sz w:val="22"/>
                <w:szCs w:val="22"/>
              </w:rPr>
            </w:pPr>
          </w:p>
        </w:tc>
      </w:tr>
    </w:tbl>
    <w:p w:rsidR="00CF497F" w:rsidRDefault="00CF497F" w:rsidP="00F23622">
      <w:pPr>
        <w:rPr>
          <w:rFonts w:asciiTheme="minorHAnsi" w:hAnsiTheme="minorHAnsi"/>
          <w:sz w:val="22"/>
          <w:szCs w:val="22"/>
        </w:rPr>
      </w:pPr>
    </w:p>
    <w:p w:rsidR="001824CC" w:rsidRDefault="001824CC" w:rsidP="00F23622">
      <w:pPr>
        <w:rPr>
          <w:rFonts w:asciiTheme="minorHAnsi" w:hAnsiTheme="minorHAnsi"/>
          <w:sz w:val="22"/>
          <w:szCs w:val="22"/>
        </w:rPr>
      </w:pPr>
    </w:p>
    <w:p w:rsidR="001824CC" w:rsidRDefault="001824CC" w:rsidP="00F23622">
      <w:pPr>
        <w:rPr>
          <w:rFonts w:asciiTheme="minorHAnsi" w:hAnsiTheme="minorHAnsi"/>
          <w:sz w:val="22"/>
          <w:szCs w:val="22"/>
        </w:rPr>
      </w:pPr>
    </w:p>
    <w:p w:rsidR="001824CC" w:rsidRPr="001824CC" w:rsidRDefault="001824CC" w:rsidP="00F23622">
      <w:pPr>
        <w:rPr>
          <w:rFonts w:asciiTheme="minorHAnsi" w:hAnsiTheme="minorHAnsi"/>
          <w:b/>
        </w:rPr>
      </w:pPr>
      <w:r w:rsidRPr="001824CC">
        <w:rPr>
          <w:rFonts w:asciiTheme="minorHAnsi" w:hAnsiTheme="minorHAnsi"/>
          <w:b/>
        </w:rPr>
        <w:t>Final Hypothesis: What caused the Dust Bowl?</w:t>
      </w:r>
    </w:p>
    <w:sectPr w:rsidR="001824CC" w:rsidRPr="001824CC" w:rsidSect="0019061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F" w:rsidRDefault="00CF497F" w:rsidP="0019061C">
      <w:r>
        <w:separator/>
      </w:r>
    </w:p>
  </w:endnote>
  <w:endnote w:type="continuationSeparator" w:id="0">
    <w:p w:rsidR="00CF497F" w:rsidRDefault="00CF497F" w:rsidP="001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F" w:rsidRDefault="00CF497F" w:rsidP="00190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97F" w:rsidRDefault="00CF497F" w:rsidP="001906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F" w:rsidRPr="0019061C" w:rsidRDefault="00CF497F" w:rsidP="0019061C">
    <w:pPr>
      <w:pStyle w:val="Footer"/>
      <w:framePr w:wrap="around" w:vAnchor="text" w:hAnchor="margin" w:xAlign="right" w:y="1"/>
      <w:rPr>
        <w:rStyle w:val="PageNumber"/>
        <w:rFonts w:asciiTheme="minorHAnsi" w:hAnsiTheme="minorHAnsi"/>
        <w:sz w:val="20"/>
        <w:szCs w:val="20"/>
      </w:rPr>
    </w:pPr>
    <w:r w:rsidRPr="0019061C">
      <w:rPr>
        <w:rStyle w:val="PageNumber"/>
        <w:rFonts w:asciiTheme="minorHAnsi" w:hAnsiTheme="minorHAnsi"/>
        <w:sz w:val="20"/>
        <w:szCs w:val="20"/>
      </w:rPr>
      <w:fldChar w:fldCharType="begin"/>
    </w:r>
    <w:r w:rsidRPr="0019061C">
      <w:rPr>
        <w:rStyle w:val="PageNumber"/>
        <w:rFonts w:asciiTheme="minorHAnsi" w:hAnsiTheme="minorHAnsi"/>
        <w:sz w:val="20"/>
        <w:szCs w:val="20"/>
      </w:rPr>
      <w:instrText xml:space="preserve">PAGE  </w:instrText>
    </w:r>
    <w:r w:rsidRPr="0019061C">
      <w:rPr>
        <w:rStyle w:val="PageNumber"/>
        <w:rFonts w:asciiTheme="minorHAnsi" w:hAnsiTheme="minorHAnsi"/>
        <w:sz w:val="20"/>
        <w:szCs w:val="20"/>
      </w:rPr>
      <w:fldChar w:fldCharType="separate"/>
    </w:r>
    <w:r w:rsidR="009725CC">
      <w:rPr>
        <w:rStyle w:val="PageNumber"/>
        <w:rFonts w:asciiTheme="minorHAnsi" w:hAnsiTheme="minorHAnsi"/>
        <w:noProof/>
        <w:sz w:val="20"/>
        <w:szCs w:val="20"/>
      </w:rPr>
      <w:t>1</w:t>
    </w:r>
    <w:r w:rsidRPr="0019061C">
      <w:rPr>
        <w:rStyle w:val="PageNumber"/>
        <w:rFonts w:asciiTheme="minorHAnsi" w:hAnsiTheme="minorHAnsi"/>
        <w:sz w:val="20"/>
        <w:szCs w:val="20"/>
      </w:rPr>
      <w:fldChar w:fldCharType="end"/>
    </w:r>
  </w:p>
  <w:p w:rsidR="00CF497F" w:rsidRDefault="00CF497F" w:rsidP="00190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F" w:rsidRDefault="00CF497F" w:rsidP="0019061C">
      <w:r>
        <w:separator/>
      </w:r>
    </w:p>
  </w:footnote>
  <w:footnote w:type="continuationSeparator" w:id="0">
    <w:p w:rsidR="00CF497F" w:rsidRDefault="00CF497F" w:rsidP="001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F" w:rsidRPr="0019061C" w:rsidRDefault="00CF497F">
    <w:pPr>
      <w:pStyle w:val="Header"/>
      <w:rPr>
        <w:rFonts w:asciiTheme="minorHAnsi" w:hAnsiTheme="minorHAnsi"/>
        <w:sz w:val="22"/>
        <w:szCs w:val="22"/>
      </w:rPr>
    </w:pPr>
    <w:r w:rsidRPr="0019061C">
      <w:rPr>
        <w:rFonts w:asciiTheme="minorHAnsi" w:hAnsiTheme="minorHAnsi"/>
        <w:sz w:val="22"/>
        <w:szCs w:val="22"/>
      </w:rPr>
      <w:t>Central Historical Question: What caused the Dust Bowl?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09F"/>
    <w:multiLevelType w:val="hybridMultilevel"/>
    <w:tmpl w:val="200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06558"/>
    <w:multiLevelType w:val="hybridMultilevel"/>
    <w:tmpl w:val="7274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15B8B"/>
    <w:multiLevelType w:val="hybridMultilevel"/>
    <w:tmpl w:val="F80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431E4"/>
    <w:multiLevelType w:val="hybridMultilevel"/>
    <w:tmpl w:val="839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87ABE"/>
    <w:multiLevelType w:val="multilevel"/>
    <w:tmpl w:val="5044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1C"/>
    <w:rsid w:val="001824CC"/>
    <w:rsid w:val="0019061C"/>
    <w:rsid w:val="00383F6E"/>
    <w:rsid w:val="003868C9"/>
    <w:rsid w:val="004F7DAE"/>
    <w:rsid w:val="009725CC"/>
    <w:rsid w:val="00CF497F"/>
    <w:rsid w:val="00F2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1C"/>
    <w:pPr>
      <w:tabs>
        <w:tab w:val="center" w:pos="4320"/>
        <w:tab w:val="right" w:pos="8640"/>
      </w:tabs>
    </w:pPr>
  </w:style>
  <w:style w:type="character" w:customStyle="1" w:styleId="HeaderChar">
    <w:name w:val="Header Char"/>
    <w:basedOn w:val="DefaultParagraphFont"/>
    <w:link w:val="Header"/>
    <w:uiPriority w:val="99"/>
    <w:rsid w:val="0019061C"/>
    <w:rPr>
      <w:sz w:val="24"/>
      <w:szCs w:val="24"/>
      <w:lang w:eastAsia="en-US"/>
    </w:rPr>
  </w:style>
  <w:style w:type="paragraph" w:styleId="Footer">
    <w:name w:val="footer"/>
    <w:basedOn w:val="Normal"/>
    <w:link w:val="FooterChar"/>
    <w:uiPriority w:val="99"/>
    <w:unhideWhenUsed/>
    <w:rsid w:val="0019061C"/>
    <w:pPr>
      <w:tabs>
        <w:tab w:val="center" w:pos="4320"/>
        <w:tab w:val="right" w:pos="8640"/>
      </w:tabs>
    </w:pPr>
  </w:style>
  <w:style w:type="character" w:customStyle="1" w:styleId="FooterChar">
    <w:name w:val="Footer Char"/>
    <w:basedOn w:val="DefaultParagraphFont"/>
    <w:link w:val="Footer"/>
    <w:uiPriority w:val="99"/>
    <w:rsid w:val="0019061C"/>
    <w:rPr>
      <w:sz w:val="24"/>
      <w:szCs w:val="24"/>
      <w:lang w:eastAsia="en-US"/>
    </w:rPr>
  </w:style>
  <w:style w:type="character" w:styleId="PageNumber">
    <w:name w:val="page number"/>
    <w:basedOn w:val="DefaultParagraphFont"/>
    <w:uiPriority w:val="99"/>
    <w:semiHidden/>
    <w:unhideWhenUsed/>
    <w:rsid w:val="0019061C"/>
  </w:style>
  <w:style w:type="paragraph" w:styleId="NormalWeb">
    <w:name w:val="Normal (Web)"/>
    <w:basedOn w:val="Normal"/>
    <w:uiPriority w:val="99"/>
    <w:semiHidden/>
    <w:unhideWhenUsed/>
    <w:rsid w:val="0019061C"/>
    <w:pPr>
      <w:spacing w:before="100" w:beforeAutospacing="1" w:after="100" w:afterAutospacing="1"/>
    </w:pPr>
    <w:rPr>
      <w:rFonts w:ascii="Times" w:hAnsi="Times"/>
      <w:sz w:val="20"/>
      <w:szCs w:val="20"/>
    </w:rPr>
  </w:style>
  <w:style w:type="table" w:styleId="TableGrid">
    <w:name w:val="Table Grid"/>
    <w:basedOn w:val="TableNormal"/>
    <w:uiPriority w:val="59"/>
    <w:rsid w:val="00CF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1C"/>
    <w:pPr>
      <w:tabs>
        <w:tab w:val="center" w:pos="4320"/>
        <w:tab w:val="right" w:pos="8640"/>
      </w:tabs>
    </w:pPr>
  </w:style>
  <w:style w:type="character" w:customStyle="1" w:styleId="HeaderChar">
    <w:name w:val="Header Char"/>
    <w:basedOn w:val="DefaultParagraphFont"/>
    <w:link w:val="Header"/>
    <w:uiPriority w:val="99"/>
    <w:rsid w:val="0019061C"/>
    <w:rPr>
      <w:sz w:val="24"/>
      <w:szCs w:val="24"/>
      <w:lang w:eastAsia="en-US"/>
    </w:rPr>
  </w:style>
  <w:style w:type="paragraph" w:styleId="Footer">
    <w:name w:val="footer"/>
    <w:basedOn w:val="Normal"/>
    <w:link w:val="FooterChar"/>
    <w:uiPriority w:val="99"/>
    <w:unhideWhenUsed/>
    <w:rsid w:val="0019061C"/>
    <w:pPr>
      <w:tabs>
        <w:tab w:val="center" w:pos="4320"/>
        <w:tab w:val="right" w:pos="8640"/>
      </w:tabs>
    </w:pPr>
  </w:style>
  <w:style w:type="character" w:customStyle="1" w:styleId="FooterChar">
    <w:name w:val="Footer Char"/>
    <w:basedOn w:val="DefaultParagraphFont"/>
    <w:link w:val="Footer"/>
    <w:uiPriority w:val="99"/>
    <w:rsid w:val="0019061C"/>
    <w:rPr>
      <w:sz w:val="24"/>
      <w:szCs w:val="24"/>
      <w:lang w:eastAsia="en-US"/>
    </w:rPr>
  </w:style>
  <w:style w:type="character" w:styleId="PageNumber">
    <w:name w:val="page number"/>
    <w:basedOn w:val="DefaultParagraphFont"/>
    <w:uiPriority w:val="99"/>
    <w:semiHidden/>
    <w:unhideWhenUsed/>
    <w:rsid w:val="0019061C"/>
  </w:style>
  <w:style w:type="paragraph" w:styleId="NormalWeb">
    <w:name w:val="Normal (Web)"/>
    <w:basedOn w:val="Normal"/>
    <w:uiPriority w:val="99"/>
    <w:semiHidden/>
    <w:unhideWhenUsed/>
    <w:rsid w:val="0019061C"/>
    <w:pPr>
      <w:spacing w:before="100" w:beforeAutospacing="1" w:after="100" w:afterAutospacing="1"/>
    </w:pPr>
    <w:rPr>
      <w:rFonts w:ascii="Times" w:hAnsi="Times"/>
      <w:sz w:val="20"/>
      <w:szCs w:val="20"/>
    </w:rPr>
  </w:style>
  <w:style w:type="table" w:styleId="TableGrid">
    <w:name w:val="Table Grid"/>
    <w:basedOn w:val="TableNormal"/>
    <w:uiPriority w:val="59"/>
    <w:rsid w:val="00CF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2323">
      <w:bodyDiv w:val="1"/>
      <w:marLeft w:val="0"/>
      <w:marRight w:val="0"/>
      <w:marTop w:val="0"/>
      <w:marBottom w:val="0"/>
      <w:divBdr>
        <w:top w:val="none" w:sz="0" w:space="0" w:color="auto"/>
        <w:left w:val="none" w:sz="0" w:space="0" w:color="auto"/>
        <w:bottom w:val="none" w:sz="0" w:space="0" w:color="auto"/>
        <w:right w:val="none" w:sz="0" w:space="0" w:color="auto"/>
      </w:divBdr>
      <w:divsChild>
        <w:div w:id="1931697302">
          <w:marLeft w:val="0"/>
          <w:marRight w:val="0"/>
          <w:marTop w:val="0"/>
          <w:marBottom w:val="0"/>
          <w:divBdr>
            <w:top w:val="none" w:sz="0" w:space="0" w:color="auto"/>
            <w:left w:val="none" w:sz="0" w:space="0" w:color="auto"/>
            <w:bottom w:val="none" w:sz="0" w:space="0" w:color="auto"/>
            <w:right w:val="none" w:sz="0" w:space="0" w:color="auto"/>
          </w:divBdr>
          <w:divsChild>
            <w:div w:id="753282548">
              <w:marLeft w:val="0"/>
              <w:marRight w:val="0"/>
              <w:marTop w:val="0"/>
              <w:marBottom w:val="0"/>
              <w:divBdr>
                <w:top w:val="none" w:sz="0" w:space="0" w:color="auto"/>
                <w:left w:val="none" w:sz="0" w:space="0" w:color="auto"/>
                <w:bottom w:val="none" w:sz="0" w:space="0" w:color="auto"/>
                <w:right w:val="none" w:sz="0" w:space="0" w:color="auto"/>
              </w:divBdr>
              <w:divsChild>
                <w:div w:id="996761508">
                  <w:marLeft w:val="0"/>
                  <w:marRight w:val="0"/>
                  <w:marTop w:val="0"/>
                  <w:marBottom w:val="0"/>
                  <w:divBdr>
                    <w:top w:val="none" w:sz="0" w:space="0" w:color="auto"/>
                    <w:left w:val="none" w:sz="0" w:space="0" w:color="auto"/>
                    <w:bottom w:val="none" w:sz="0" w:space="0" w:color="auto"/>
                    <w:right w:val="none" w:sz="0" w:space="0" w:color="auto"/>
                  </w:divBdr>
                </w:div>
              </w:divsChild>
            </w:div>
            <w:div w:id="2018530468">
              <w:marLeft w:val="0"/>
              <w:marRight w:val="0"/>
              <w:marTop w:val="0"/>
              <w:marBottom w:val="0"/>
              <w:divBdr>
                <w:top w:val="none" w:sz="0" w:space="0" w:color="auto"/>
                <w:left w:val="none" w:sz="0" w:space="0" w:color="auto"/>
                <w:bottom w:val="none" w:sz="0" w:space="0" w:color="auto"/>
                <w:right w:val="none" w:sz="0" w:space="0" w:color="auto"/>
              </w:divBdr>
              <w:divsChild>
                <w:div w:id="1989892626">
                  <w:marLeft w:val="0"/>
                  <w:marRight w:val="0"/>
                  <w:marTop w:val="0"/>
                  <w:marBottom w:val="0"/>
                  <w:divBdr>
                    <w:top w:val="none" w:sz="0" w:space="0" w:color="auto"/>
                    <w:left w:val="none" w:sz="0" w:space="0" w:color="auto"/>
                    <w:bottom w:val="none" w:sz="0" w:space="0" w:color="auto"/>
                    <w:right w:val="none" w:sz="0" w:space="0" w:color="auto"/>
                  </w:divBdr>
                </w:div>
              </w:divsChild>
            </w:div>
            <w:div w:id="1499735389">
              <w:marLeft w:val="0"/>
              <w:marRight w:val="0"/>
              <w:marTop w:val="0"/>
              <w:marBottom w:val="0"/>
              <w:divBdr>
                <w:top w:val="none" w:sz="0" w:space="0" w:color="auto"/>
                <w:left w:val="none" w:sz="0" w:space="0" w:color="auto"/>
                <w:bottom w:val="none" w:sz="0" w:space="0" w:color="auto"/>
                <w:right w:val="none" w:sz="0" w:space="0" w:color="auto"/>
              </w:divBdr>
              <w:divsChild>
                <w:div w:id="8485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235">
      <w:bodyDiv w:val="1"/>
      <w:marLeft w:val="0"/>
      <w:marRight w:val="0"/>
      <w:marTop w:val="0"/>
      <w:marBottom w:val="0"/>
      <w:divBdr>
        <w:top w:val="none" w:sz="0" w:space="0" w:color="auto"/>
        <w:left w:val="none" w:sz="0" w:space="0" w:color="auto"/>
        <w:bottom w:val="none" w:sz="0" w:space="0" w:color="auto"/>
        <w:right w:val="none" w:sz="0" w:space="0" w:color="auto"/>
      </w:divBdr>
      <w:divsChild>
        <w:div w:id="96606794">
          <w:marLeft w:val="0"/>
          <w:marRight w:val="0"/>
          <w:marTop w:val="0"/>
          <w:marBottom w:val="0"/>
          <w:divBdr>
            <w:top w:val="none" w:sz="0" w:space="0" w:color="auto"/>
            <w:left w:val="none" w:sz="0" w:space="0" w:color="auto"/>
            <w:bottom w:val="none" w:sz="0" w:space="0" w:color="auto"/>
            <w:right w:val="none" w:sz="0" w:space="0" w:color="auto"/>
          </w:divBdr>
          <w:divsChild>
            <w:div w:id="572589303">
              <w:marLeft w:val="0"/>
              <w:marRight w:val="0"/>
              <w:marTop w:val="0"/>
              <w:marBottom w:val="0"/>
              <w:divBdr>
                <w:top w:val="none" w:sz="0" w:space="0" w:color="auto"/>
                <w:left w:val="none" w:sz="0" w:space="0" w:color="auto"/>
                <w:bottom w:val="none" w:sz="0" w:space="0" w:color="auto"/>
                <w:right w:val="none" w:sz="0" w:space="0" w:color="auto"/>
              </w:divBdr>
              <w:divsChild>
                <w:div w:id="1689867878">
                  <w:marLeft w:val="0"/>
                  <w:marRight w:val="0"/>
                  <w:marTop w:val="0"/>
                  <w:marBottom w:val="0"/>
                  <w:divBdr>
                    <w:top w:val="none" w:sz="0" w:space="0" w:color="auto"/>
                    <w:left w:val="none" w:sz="0" w:space="0" w:color="auto"/>
                    <w:bottom w:val="none" w:sz="0" w:space="0" w:color="auto"/>
                    <w:right w:val="none" w:sz="0" w:space="0" w:color="auto"/>
                  </w:divBdr>
                  <w:divsChild>
                    <w:div w:id="1004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570">
      <w:bodyDiv w:val="1"/>
      <w:marLeft w:val="0"/>
      <w:marRight w:val="0"/>
      <w:marTop w:val="0"/>
      <w:marBottom w:val="0"/>
      <w:divBdr>
        <w:top w:val="none" w:sz="0" w:space="0" w:color="auto"/>
        <w:left w:val="none" w:sz="0" w:space="0" w:color="auto"/>
        <w:bottom w:val="none" w:sz="0" w:space="0" w:color="auto"/>
        <w:right w:val="none" w:sz="0" w:space="0" w:color="auto"/>
      </w:divBdr>
      <w:divsChild>
        <w:div w:id="134831942">
          <w:marLeft w:val="0"/>
          <w:marRight w:val="0"/>
          <w:marTop w:val="0"/>
          <w:marBottom w:val="0"/>
          <w:divBdr>
            <w:top w:val="none" w:sz="0" w:space="0" w:color="auto"/>
            <w:left w:val="none" w:sz="0" w:space="0" w:color="auto"/>
            <w:bottom w:val="none" w:sz="0" w:space="0" w:color="auto"/>
            <w:right w:val="none" w:sz="0" w:space="0" w:color="auto"/>
          </w:divBdr>
          <w:divsChild>
            <w:div w:id="1463958839">
              <w:marLeft w:val="0"/>
              <w:marRight w:val="0"/>
              <w:marTop w:val="0"/>
              <w:marBottom w:val="0"/>
              <w:divBdr>
                <w:top w:val="none" w:sz="0" w:space="0" w:color="auto"/>
                <w:left w:val="none" w:sz="0" w:space="0" w:color="auto"/>
                <w:bottom w:val="none" w:sz="0" w:space="0" w:color="auto"/>
                <w:right w:val="none" w:sz="0" w:space="0" w:color="auto"/>
              </w:divBdr>
              <w:divsChild>
                <w:div w:id="14086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7993">
      <w:bodyDiv w:val="1"/>
      <w:marLeft w:val="0"/>
      <w:marRight w:val="0"/>
      <w:marTop w:val="0"/>
      <w:marBottom w:val="0"/>
      <w:divBdr>
        <w:top w:val="none" w:sz="0" w:space="0" w:color="auto"/>
        <w:left w:val="none" w:sz="0" w:space="0" w:color="auto"/>
        <w:bottom w:val="none" w:sz="0" w:space="0" w:color="auto"/>
        <w:right w:val="none" w:sz="0" w:space="0" w:color="auto"/>
      </w:divBdr>
      <w:divsChild>
        <w:div w:id="1066414361">
          <w:marLeft w:val="0"/>
          <w:marRight w:val="0"/>
          <w:marTop w:val="0"/>
          <w:marBottom w:val="0"/>
          <w:divBdr>
            <w:top w:val="none" w:sz="0" w:space="0" w:color="auto"/>
            <w:left w:val="none" w:sz="0" w:space="0" w:color="auto"/>
            <w:bottom w:val="none" w:sz="0" w:space="0" w:color="auto"/>
            <w:right w:val="none" w:sz="0" w:space="0" w:color="auto"/>
          </w:divBdr>
          <w:divsChild>
            <w:div w:id="578296956">
              <w:marLeft w:val="0"/>
              <w:marRight w:val="0"/>
              <w:marTop w:val="0"/>
              <w:marBottom w:val="0"/>
              <w:divBdr>
                <w:top w:val="none" w:sz="0" w:space="0" w:color="auto"/>
                <w:left w:val="none" w:sz="0" w:space="0" w:color="auto"/>
                <w:bottom w:val="none" w:sz="0" w:space="0" w:color="auto"/>
                <w:right w:val="none" w:sz="0" w:space="0" w:color="auto"/>
              </w:divBdr>
              <w:divsChild>
                <w:div w:id="1237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8421">
      <w:bodyDiv w:val="1"/>
      <w:marLeft w:val="0"/>
      <w:marRight w:val="0"/>
      <w:marTop w:val="0"/>
      <w:marBottom w:val="0"/>
      <w:divBdr>
        <w:top w:val="none" w:sz="0" w:space="0" w:color="auto"/>
        <w:left w:val="none" w:sz="0" w:space="0" w:color="auto"/>
        <w:bottom w:val="none" w:sz="0" w:space="0" w:color="auto"/>
        <w:right w:val="none" w:sz="0" w:space="0" w:color="auto"/>
      </w:divBdr>
      <w:divsChild>
        <w:div w:id="333458953">
          <w:marLeft w:val="0"/>
          <w:marRight w:val="0"/>
          <w:marTop w:val="0"/>
          <w:marBottom w:val="0"/>
          <w:divBdr>
            <w:top w:val="none" w:sz="0" w:space="0" w:color="auto"/>
            <w:left w:val="none" w:sz="0" w:space="0" w:color="auto"/>
            <w:bottom w:val="none" w:sz="0" w:space="0" w:color="auto"/>
            <w:right w:val="none" w:sz="0" w:space="0" w:color="auto"/>
          </w:divBdr>
          <w:divsChild>
            <w:div w:id="710615193">
              <w:marLeft w:val="0"/>
              <w:marRight w:val="0"/>
              <w:marTop w:val="0"/>
              <w:marBottom w:val="0"/>
              <w:divBdr>
                <w:top w:val="none" w:sz="0" w:space="0" w:color="auto"/>
                <w:left w:val="none" w:sz="0" w:space="0" w:color="auto"/>
                <w:bottom w:val="none" w:sz="0" w:space="0" w:color="auto"/>
                <w:right w:val="none" w:sz="0" w:space="0" w:color="auto"/>
              </w:divBdr>
              <w:divsChild>
                <w:div w:id="788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7720">
      <w:bodyDiv w:val="1"/>
      <w:marLeft w:val="0"/>
      <w:marRight w:val="0"/>
      <w:marTop w:val="0"/>
      <w:marBottom w:val="0"/>
      <w:divBdr>
        <w:top w:val="none" w:sz="0" w:space="0" w:color="auto"/>
        <w:left w:val="none" w:sz="0" w:space="0" w:color="auto"/>
        <w:bottom w:val="none" w:sz="0" w:space="0" w:color="auto"/>
        <w:right w:val="none" w:sz="0" w:space="0" w:color="auto"/>
      </w:divBdr>
      <w:divsChild>
        <w:div w:id="1226065359">
          <w:marLeft w:val="0"/>
          <w:marRight w:val="0"/>
          <w:marTop w:val="0"/>
          <w:marBottom w:val="0"/>
          <w:divBdr>
            <w:top w:val="none" w:sz="0" w:space="0" w:color="auto"/>
            <w:left w:val="none" w:sz="0" w:space="0" w:color="auto"/>
            <w:bottom w:val="none" w:sz="0" w:space="0" w:color="auto"/>
            <w:right w:val="none" w:sz="0" w:space="0" w:color="auto"/>
          </w:divBdr>
          <w:divsChild>
            <w:div w:id="1670404931">
              <w:marLeft w:val="0"/>
              <w:marRight w:val="0"/>
              <w:marTop w:val="0"/>
              <w:marBottom w:val="0"/>
              <w:divBdr>
                <w:top w:val="none" w:sz="0" w:space="0" w:color="auto"/>
                <w:left w:val="none" w:sz="0" w:space="0" w:color="auto"/>
                <w:bottom w:val="none" w:sz="0" w:space="0" w:color="auto"/>
                <w:right w:val="none" w:sz="0" w:space="0" w:color="auto"/>
              </w:divBdr>
              <w:divsChild>
                <w:div w:id="1198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5323">
      <w:bodyDiv w:val="1"/>
      <w:marLeft w:val="0"/>
      <w:marRight w:val="0"/>
      <w:marTop w:val="0"/>
      <w:marBottom w:val="0"/>
      <w:divBdr>
        <w:top w:val="none" w:sz="0" w:space="0" w:color="auto"/>
        <w:left w:val="none" w:sz="0" w:space="0" w:color="auto"/>
        <w:bottom w:val="none" w:sz="0" w:space="0" w:color="auto"/>
        <w:right w:val="none" w:sz="0" w:space="0" w:color="auto"/>
      </w:divBdr>
      <w:divsChild>
        <w:div w:id="1896812490">
          <w:marLeft w:val="0"/>
          <w:marRight w:val="0"/>
          <w:marTop w:val="0"/>
          <w:marBottom w:val="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4404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750">
      <w:bodyDiv w:val="1"/>
      <w:marLeft w:val="0"/>
      <w:marRight w:val="0"/>
      <w:marTop w:val="0"/>
      <w:marBottom w:val="0"/>
      <w:divBdr>
        <w:top w:val="none" w:sz="0" w:space="0" w:color="auto"/>
        <w:left w:val="none" w:sz="0" w:space="0" w:color="auto"/>
        <w:bottom w:val="none" w:sz="0" w:space="0" w:color="auto"/>
        <w:right w:val="none" w:sz="0" w:space="0" w:color="auto"/>
      </w:divBdr>
      <w:divsChild>
        <w:div w:id="1706830933">
          <w:marLeft w:val="0"/>
          <w:marRight w:val="0"/>
          <w:marTop w:val="0"/>
          <w:marBottom w:val="0"/>
          <w:divBdr>
            <w:top w:val="none" w:sz="0" w:space="0" w:color="auto"/>
            <w:left w:val="none" w:sz="0" w:space="0" w:color="auto"/>
            <w:bottom w:val="none" w:sz="0" w:space="0" w:color="auto"/>
            <w:right w:val="none" w:sz="0" w:space="0" w:color="auto"/>
          </w:divBdr>
          <w:divsChild>
            <w:div w:id="510336935">
              <w:marLeft w:val="0"/>
              <w:marRight w:val="0"/>
              <w:marTop w:val="0"/>
              <w:marBottom w:val="0"/>
              <w:divBdr>
                <w:top w:val="none" w:sz="0" w:space="0" w:color="auto"/>
                <w:left w:val="none" w:sz="0" w:space="0" w:color="auto"/>
                <w:bottom w:val="none" w:sz="0" w:space="0" w:color="auto"/>
                <w:right w:val="none" w:sz="0" w:space="0" w:color="auto"/>
              </w:divBdr>
              <w:divsChild>
                <w:div w:id="13238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3265">
      <w:bodyDiv w:val="1"/>
      <w:marLeft w:val="0"/>
      <w:marRight w:val="0"/>
      <w:marTop w:val="0"/>
      <w:marBottom w:val="0"/>
      <w:divBdr>
        <w:top w:val="none" w:sz="0" w:space="0" w:color="auto"/>
        <w:left w:val="none" w:sz="0" w:space="0" w:color="auto"/>
        <w:bottom w:val="none" w:sz="0" w:space="0" w:color="auto"/>
        <w:right w:val="none" w:sz="0" w:space="0" w:color="auto"/>
      </w:divBdr>
      <w:divsChild>
        <w:div w:id="432482485">
          <w:marLeft w:val="0"/>
          <w:marRight w:val="0"/>
          <w:marTop w:val="0"/>
          <w:marBottom w:val="0"/>
          <w:divBdr>
            <w:top w:val="none" w:sz="0" w:space="0" w:color="auto"/>
            <w:left w:val="none" w:sz="0" w:space="0" w:color="auto"/>
            <w:bottom w:val="none" w:sz="0" w:space="0" w:color="auto"/>
            <w:right w:val="none" w:sz="0" w:space="0" w:color="auto"/>
          </w:divBdr>
          <w:divsChild>
            <w:div w:id="1217005919">
              <w:marLeft w:val="0"/>
              <w:marRight w:val="0"/>
              <w:marTop w:val="0"/>
              <w:marBottom w:val="0"/>
              <w:divBdr>
                <w:top w:val="none" w:sz="0" w:space="0" w:color="auto"/>
                <w:left w:val="none" w:sz="0" w:space="0" w:color="auto"/>
                <w:bottom w:val="none" w:sz="0" w:space="0" w:color="auto"/>
                <w:right w:val="none" w:sz="0" w:space="0" w:color="auto"/>
              </w:divBdr>
              <w:divsChild>
                <w:div w:id="827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9236">
      <w:bodyDiv w:val="1"/>
      <w:marLeft w:val="0"/>
      <w:marRight w:val="0"/>
      <w:marTop w:val="0"/>
      <w:marBottom w:val="0"/>
      <w:divBdr>
        <w:top w:val="none" w:sz="0" w:space="0" w:color="auto"/>
        <w:left w:val="none" w:sz="0" w:space="0" w:color="auto"/>
        <w:bottom w:val="none" w:sz="0" w:space="0" w:color="auto"/>
        <w:right w:val="none" w:sz="0" w:space="0" w:color="auto"/>
      </w:divBdr>
      <w:divsChild>
        <w:div w:id="1192765565">
          <w:marLeft w:val="0"/>
          <w:marRight w:val="0"/>
          <w:marTop w:val="0"/>
          <w:marBottom w:val="0"/>
          <w:divBdr>
            <w:top w:val="none" w:sz="0" w:space="0" w:color="auto"/>
            <w:left w:val="none" w:sz="0" w:space="0" w:color="auto"/>
            <w:bottom w:val="none" w:sz="0" w:space="0" w:color="auto"/>
            <w:right w:val="none" w:sz="0" w:space="0" w:color="auto"/>
          </w:divBdr>
          <w:divsChild>
            <w:div w:id="354581521">
              <w:marLeft w:val="0"/>
              <w:marRight w:val="0"/>
              <w:marTop w:val="0"/>
              <w:marBottom w:val="0"/>
              <w:divBdr>
                <w:top w:val="none" w:sz="0" w:space="0" w:color="auto"/>
                <w:left w:val="none" w:sz="0" w:space="0" w:color="auto"/>
                <w:bottom w:val="none" w:sz="0" w:space="0" w:color="auto"/>
                <w:right w:val="none" w:sz="0" w:space="0" w:color="auto"/>
              </w:divBdr>
              <w:divsChild>
                <w:div w:id="1989094233">
                  <w:marLeft w:val="0"/>
                  <w:marRight w:val="0"/>
                  <w:marTop w:val="0"/>
                  <w:marBottom w:val="0"/>
                  <w:divBdr>
                    <w:top w:val="none" w:sz="0" w:space="0" w:color="auto"/>
                    <w:left w:val="none" w:sz="0" w:space="0" w:color="auto"/>
                    <w:bottom w:val="none" w:sz="0" w:space="0" w:color="auto"/>
                    <w:right w:val="none" w:sz="0" w:space="0" w:color="auto"/>
                  </w:divBdr>
                  <w:divsChild>
                    <w:div w:id="16500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77988">
      <w:bodyDiv w:val="1"/>
      <w:marLeft w:val="0"/>
      <w:marRight w:val="0"/>
      <w:marTop w:val="0"/>
      <w:marBottom w:val="0"/>
      <w:divBdr>
        <w:top w:val="none" w:sz="0" w:space="0" w:color="auto"/>
        <w:left w:val="none" w:sz="0" w:space="0" w:color="auto"/>
        <w:bottom w:val="none" w:sz="0" w:space="0" w:color="auto"/>
        <w:right w:val="none" w:sz="0" w:space="0" w:color="auto"/>
      </w:divBdr>
      <w:divsChild>
        <w:div w:id="845941433">
          <w:marLeft w:val="0"/>
          <w:marRight w:val="0"/>
          <w:marTop w:val="0"/>
          <w:marBottom w:val="0"/>
          <w:divBdr>
            <w:top w:val="none" w:sz="0" w:space="0" w:color="auto"/>
            <w:left w:val="none" w:sz="0" w:space="0" w:color="auto"/>
            <w:bottom w:val="none" w:sz="0" w:space="0" w:color="auto"/>
            <w:right w:val="none" w:sz="0" w:space="0" w:color="auto"/>
          </w:divBdr>
          <w:divsChild>
            <w:div w:id="127016863">
              <w:marLeft w:val="0"/>
              <w:marRight w:val="0"/>
              <w:marTop w:val="0"/>
              <w:marBottom w:val="0"/>
              <w:divBdr>
                <w:top w:val="none" w:sz="0" w:space="0" w:color="auto"/>
                <w:left w:val="none" w:sz="0" w:space="0" w:color="auto"/>
                <w:bottom w:val="none" w:sz="0" w:space="0" w:color="auto"/>
                <w:right w:val="none" w:sz="0" w:space="0" w:color="auto"/>
              </w:divBdr>
              <w:divsChild>
                <w:div w:id="963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1843">
      <w:bodyDiv w:val="1"/>
      <w:marLeft w:val="0"/>
      <w:marRight w:val="0"/>
      <w:marTop w:val="0"/>
      <w:marBottom w:val="0"/>
      <w:divBdr>
        <w:top w:val="none" w:sz="0" w:space="0" w:color="auto"/>
        <w:left w:val="none" w:sz="0" w:space="0" w:color="auto"/>
        <w:bottom w:val="none" w:sz="0" w:space="0" w:color="auto"/>
        <w:right w:val="none" w:sz="0" w:space="0" w:color="auto"/>
      </w:divBdr>
      <w:divsChild>
        <w:div w:id="1948653048">
          <w:marLeft w:val="0"/>
          <w:marRight w:val="0"/>
          <w:marTop w:val="0"/>
          <w:marBottom w:val="0"/>
          <w:divBdr>
            <w:top w:val="none" w:sz="0" w:space="0" w:color="auto"/>
            <w:left w:val="none" w:sz="0" w:space="0" w:color="auto"/>
            <w:bottom w:val="none" w:sz="0" w:space="0" w:color="auto"/>
            <w:right w:val="none" w:sz="0" w:space="0" w:color="auto"/>
          </w:divBdr>
          <w:divsChild>
            <w:div w:id="1429502687">
              <w:marLeft w:val="0"/>
              <w:marRight w:val="0"/>
              <w:marTop w:val="0"/>
              <w:marBottom w:val="0"/>
              <w:divBdr>
                <w:top w:val="none" w:sz="0" w:space="0" w:color="auto"/>
                <w:left w:val="none" w:sz="0" w:space="0" w:color="auto"/>
                <w:bottom w:val="none" w:sz="0" w:space="0" w:color="auto"/>
                <w:right w:val="none" w:sz="0" w:space="0" w:color="auto"/>
              </w:divBdr>
              <w:divsChild>
                <w:div w:id="1608391207">
                  <w:marLeft w:val="0"/>
                  <w:marRight w:val="0"/>
                  <w:marTop w:val="0"/>
                  <w:marBottom w:val="0"/>
                  <w:divBdr>
                    <w:top w:val="none" w:sz="0" w:space="0" w:color="auto"/>
                    <w:left w:val="none" w:sz="0" w:space="0" w:color="auto"/>
                    <w:bottom w:val="none" w:sz="0" w:space="0" w:color="auto"/>
                    <w:right w:val="none" w:sz="0" w:space="0" w:color="auto"/>
                  </w:divBdr>
                  <w:divsChild>
                    <w:div w:id="984775556">
                      <w:marLeft w:val="0"/>
                      <w:marRight w:val="0"/>
                      <w:marTop w:val="0"/>
                      <w:marBottom w:val="0"/>
                      <w:divBdr>
                        <w:top w:val="none" w:sz="0" w:space="0" w:color="auto"/>
                        <w:left w:val="none" w:sz="0" w:space="0" w:color="auto"/>
                        <w:bottom w:val="none" w:sz="0" w:space="0" w:color="auto"/>
                        <w:right w:val="none" w:sz="0" w:space="0" w:color="auto"/>
                      </w:divBdr>
                    </w:div>
                    <w:div w:id="4466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438147">
      <w:bodyDiv w:val="1"/>
      <w:marLeft w:val="0"/>
      <w:marRight w:val="0"/>
      <w:marTop w:val="0"/>
      <w:marBottom w:val="0"/>
      <w:divBdr>
        <w:top w:val="none" w:sz="0" w:space="0" w:color="auto"/>
        <w:left w:val="none" w:sz="0" w:space="0" w:color="auto"/>
        <w:bottom w:val="none" w:sz="0" w:space="0" w:color="auto"/>
        <w:right w:val="none" w:sz="0" w:space="0" w:color="auto"/>
      </w:divBdr>
      <w:divsChild>
        <w:div w:id="496655682">
          <w:marLeft w:val="0"/>
          <w:marRight w:val="0"/>
          <w:marTop w:val="0"/>
          <w:marBottom w:val="0"/>
          <w:divBdr>
            <w:top w:val="none" w:sz="0" w:space="0" w:color="auto"/>
            <w:left w:val="none" w:sz="0" w:space="0" w:color="auto"/>
            <w:bottom w:val="none" w:sz="0" w:space="0" w:color="auto"/>
            <w:right w:val="none" w:sz="0" w:space="0" w:color="auto"/>
          </w:divBdr>
          <w:divsChild>
            <w:div w:id="1008404097">
              <w:marLeft w:val="0"/>
              <w:marRight w:val="0"/>
              <w:marTop w:val="0"/>
              <w:marBottom w:val="0"/>
              <w:divBdr>
                <w:top w:val="none" w:sz="0" w:space="0" w:color="auto"/>
                <w:left w:val="none" w:sz="0" w:space="0" w:color="auto"/>
                <w:bottom w:val="none" w:sz="0" w:space="0" w:color="auto"/>
                <w:right w:val="none" w:sz="0" w:space="0" w:color="auto"/>
              </w:divBdr>
              <w:divsChild>
                <w:div w:id="12785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754">
      <w:bodyDiv w:val="1"/>
      <w:marLeft w:val="0"/>
      <w:marRight w:val="0"/>
      <w:marTop w:val="0"/>
      <w:marBottom w:val="0"/>
      <w:divBdr>
        <w:top w:val="none" w:sz="0" w:space="0" w:color="auto"/>
        <w:left w:val="none" w:sz="0" w:space="0" w:color="auto"/>
        <w:bottom w:val="none" w:sz="0" w:space="0" w:color="auto"/>
        <w:right w:val="none" w:sz="0" w:space="0" w:color="auto"/>
      </w:divBdr>
      <w:divsChild>
        <w:div w:id="1352494694">
          <w:marLeft w:val="0"/>
          <w:marRight w:val="0"/>
          <w:marTop w:val="0"/>
          <w:marBottom w:val="0"/>
          <w:divBdr>
            <w:top w:val="none" w:sz="0" w:space="0" w:color="auto"/>
            <w:left w:val="none" w:sz="0" w:space="0" w:color="auto"/>
            <w:bottom w:val="none" w:sz="0" w:space="0" w:color="auto"/>
            <w:right w:val="none" w:sz="0" w:space="0" w:color="auto"/>
          </w:divBdr>
          <w:divsChild>
            <w:div w:id="1664820365">
              <w:marLeft w:val="0"/>
              <w:marRight w:val="0"/>
              <w:marTop w:val="0"/>
              <w:marBottom w:val="0"/>
              <w:divBdr>
                <w:top w:val="none" w:sz="0" w:space="0" w:color="auto"/>
                <w:left w:val="none" w:sz="0" w:space="0" w:color="auto"/>
                <w:bottom w:val="none" w:sz="0" w:space="0" w:color="auto"/>
                <w:right w:val="none" w:sz="0" w:space="0" w:color="auto"/>
              </w:divBdr>
              <w:divsChild>
                <w:div w:id="514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5944">
      <w:bodyDiv w:val="1"/>
      <w:marLeft w:val="0"/>
      <w:marRight w:val="0"/>
      <w:marTop w:val="0"/>
      <w:marBottom w:val="0"/>
      <w:divBdr>
        <w:top w:val="none" w:sz="0" w:space="0" w:color="auto"/>
        <w:left w:val="none" w:sz="0" w:space="0" w:color="auto"/>
        <w:bottom w:val="none" w:sz="0" w:space="0" w:color="auto"/>
        <w:right w:val="none" w:sz="0" w:space="0" w:color="auto"/>
      </w:divBdr>
      <w:divsChild>
        <w:div w:id="740979973">
          <w:marLeft w:val="0"/>
          <w:marRight w:val="0"/>
          <w:marTop w:val="0"/>
          <w:marBottom w:val="0"/>
          <w:divBdr>
            <w:top w:val="none" w:sz="0" w:space="0" w:color="auto"/>
            <w:left w:val="none" w:sz="0" w:space="0" w:color="auto"/>
            <w:bottom w:val="none" w:sz="0" w:space="0" w:color="auto"/>
            <w:right w:val="none" w:sz="0" w:space="0" w:color="auto"/>
          </w:divBdr>
          <w:divsChild>
            <w:div w:id="426317233">
              <w:marLeft w:val="0"/>
              <w:marRight w:val="0"/>
              <w:marTop w:val="0"/>
              <w:marBottom w:val="0"/>
              <w:divBdr>
                <w:top w:val="none" w:sz="0" w:space="0" w:color="auto"/>
                <w:left w:val="none" w:sz="0" w:space="0" w:color="auto"/>
                <w:bottom w:val="none" w:sz="0" w:space="0" w:color="auto"/>
                <w:right w:val="none" w:sz="0" w:space="0" w:color="auto"/>
              </w:divBdr>
              <w:divsChild>
                <w:div w:id="15251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3206">
      <w:bodyDiv w:val="1"/>
      <w:marLeft w:val="0"/>
      <w:marRight w:val="0"/>
      <w:marTop w:val="0"/>
      <w:marBottom w:val="0"/>
      <w:divBdr>
        <w:top w:val="none" w:sz="0" w:space="0" w:color="auto"/>
        <w:left w:val="none" w:sz="0" w:space="0" w:color="auto"/>
        <w:bottom w:val="none" w:sz="0" w:space="0" w:color="auto"/>
        <w:right w:val="none" w:sz="0" w:space="0" w:color="auto"/>
      </w:divBdr>
      <w:divsChild>
        <w:div w:id="1057241198">
          <w:marLeft w:val="0"/>
          <w:marRight w:val="0"/>
          <w:marTop w:val="0"/>
          <w:marBottom w:val="0"/>
          <w:divBdr>
            <w:top w:val="none" w:sz="0" w:space="0" w:color="auto"/>
            <w:left w:val="none" w:sz="0" w:space="0" w:color="auto"/>
            <w:bottom w:val="none" w:sz="0" w:space="0" w:color="auto"/>
            <w:right w:val="none" w:sz="0" w:space="0" w:color="auto"/>
          </w:divBdr>
          <w:divsChild>
            <w:div w:id="679355059">
              <w:marLeft w:val="0"/>
              <w:marRight w:val="0"/>
              <w:marTop w:val="0"/>
              <w:marBottom w:val="0"/>
              <w:divBdr>
                <w:top w:val="none" w:sz="0" w:space="0" w:color="auto"/>
                <w:left w:val="none" w:sz="0" w:space="0" w:color="auto"/>
                <w:bottom w:val="none" w:sz="0" w:space="0" w:color="auto"/>
                <w:right w:val="none" w:sz="0" w:space="0" w:color="auto"/>
              </w:divBdr>
              <w:divsChild>
                <w:div w:id="12680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0793">
      <w:bodyDiv w:val="1"/>
      <w:marLeft w:val="0"/>
      <w:marRight w:val="0"/>
      <w:marTop w:val="0"/>
      <w:marBottom w:val="0"/>
      <w:divBdr>
        <w:top w:val="none" w:sz="0" w:space="0" w:color="auto"/>
        <w:left w:val="none" w:sz="0" w:space="0" w:color="auto"/>
        <w:bottom w:val="none" w:sz="0" w:space="0" w:color="auto"/>
        <w:right w:val="none" w:sz="0" w:space="0" w:color="auto"/>
      </w:divBdr>
      <w:divsChild>
        <w:div w:id="1831947676">
          <w:marLeft w:val="0"/>
          <w:marRight w:val="0"/>
          <w:marTop w:val="0"/>
          <w:marBottom w:val="0"/>
          <w:divBdr>
            <w:top w:val="none" w:sz="0" w:space="0" w:color="auto"/>
            <w:left w:val="none" w:sz="0" w:space="0" w:color="auto"/>
            <w:bottom w:val="none" w:sz="0" w:space="0" w:color="auto"/>
            <w:right w:val="none" w:sz="0" w:space="0" w:color="auto"/>
          </w:divBdr>
          <w:divsChild>
            <w:div w:id="1451778655">
              <w:marLeft w:val="0"/>
              <w:marRight w:val="0"/>
              <w:marTop w:val="0"/>
              <w:marBottom w:val="0"/>
              <w:divBdr>
                <w:top w:val="none" w:sz="0" w:space="0" w:color="auto"/>
                <w:left w:val="none" w:sz="0" w:space="0" w:color="auto"/>
                <w:bottom w:val="none" w:sz="0" w:space="0" w:color="auto"/>
                <w:right w:val="none" w:sz="0" w:space="0" w:color="auto"/>
              </w:divBdr>
              <w:divsChild>
                <w:div w:id="155387490">
                  <w:marLeft w:val="0"/>
                  <w:marRight w:val="0"/>
                  <w:marTop w:val="0"/>
                  <w:marBottom w:val="0"/>
                  <w:divBdr>
                    <w:top w:val="none" w:sz="0" w:space="0" w:color="auto"/>
                    <w:left w:val="none" w:sz="0" w:space="0" w:color="auto"/>
                    <w:bottom w:val="none" w:sz="0" w:space="0" w:color="auto"/>
                    <w:right w:val="none" w:sz="0" w:space="0" w:color="auto"/>
                  </w:divBdr>
                  <w:divsChild>
                    <w:div w:id="1908029740">
                      <w:marLeft w:val="0"/>
                      <w:marRight w:val="0"/>
                      <w:marTop w:val="0"/>
                      <w:marBottom w:val="0"/>
                      <w:divBdr>
                        <w:top w:val="none" w:sz="0" w:space="0" w:color="auto"/>
                        <w:left w:val="none" w:sz="0" w:space="0" w:color="auto"/>
                        <w:bottom w:val="none" w:sz="0" w:space="0" w:color="auto"/>
                        <w:right w:val="none" w:sz="0" w:space="0" w:color="auto"/>
                      </w:divBdr>
                    </w:div>
                    <w:div w:id="1429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ED62-3259-4931-A75E-D886BA06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Reebah Gann</dc:creator>
  <cp:lastModifiedBy>Gann, Reebah M</cp:lastModifiedBy>
  <cp:revision>2</cp:revision>
  <dcterms:created xsi:type="dcterms:W3CDTF">2015-02-02T15:35:00Z</dcterms:created>
  <dcterms:modified xsi:type="dcterms:W3CDTF">2015-02-02T15:35:00Z</dcterms:modified>
</cp:coreProperties>
</file>