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A" w:rsidRPr="00B5098A" w:rsidRDefault="00B5098A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>Map goes on page 119 (right)</w:t>
      </w:r>
    </w:p>
    <w:p w:rsidR="00B5098A" w:rsidRPr="00B5098A" w:rsidRDefault="00B5098A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>Questions go on page 118 (left)</w:t>
      </w:r>
    </w:p>
    <w:p w:rsidR="00B5098A" w:rsidRPr="00B5098A" w:rsidRDefault="00B5098A" w:rsidP="00BF4938">
      <w:pPr>
        <w:pStyle w:val="Default"/>
        <w:rPr>
          <w:rFonts w:ascii="Cambria" w:hAnsi="Cambria"/>
          <w:sz w:val="36"/>
          <w:szCs w:val="36"/>
        </w:rPr>
      </w:pPr>
    </w:p>
    <w:p w:rsidR="00B5098A" w:rsidRPr="00B5098A" w:rsidRDefault="00B5098A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>Identify central powers and allie</w:t>
      </w:r>
      <w:bookmarkStart w:id="0" w:name="_GoBack"/>
      <w:bookmarkEnd w:id="0"/>
      <w:r w:rsidRPr="00B5098A">
        <w:rPr>
          <w:rFonts w:ascii="Cambria" w:hAnsi="Cambria"/>
          <w:sz w:val="36"/>
          <w:szCs w:val="36"/>
        </w:rPr>
        <w:t>d powers on “Europe before WW1” using page 172</w:t>
      </w:r>
    </w:p>
    <w:p w:rsidR="00B5098A" w:rsidRPr="00B5098A" w:rsidRDefault="00B5098A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>Label new countries on blank map using page 175</w:t>
      </w:r>
    </w:p>
    <w:p w:rsidR="00B5098A" w:rsidRPr="00B5098A" w:rsidRDefault="00B5098A" w:rsidP="00BF4938">
      <w:pPr>
        <w:pStyle w:val="Default"/>
        <w:rPr>
          <w:rFonts w:ascii="Cambria" w:hAnsi="Cambria"/>
          <w:sz w:val="36"/>
          <w:szCs w:val="36"/>
        </w:rPr>
      </w:pP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 xml:space="preserve">1. </w:t>
      </w:r>
      <w:r w:rsidRPr="00B5098A">
        <w:rPr>
          <w:rFonts w:ascii="Cambria" w:hAnsi="Cambria"/>
          <w:sz w:val="36"/>
          <w:szCs w:val="36"/>
        </w:rPr>
        <w:t xml:space="preserve">Name all the new countries created after WWI. </w:t>
      </w: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 xml:space="preserve">2. What countries lost territory (became smaller) after WWI? </w:t>
      </w: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 xml:space="preserve">3. What country was split in two? </w:t>
      </w: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 xml:space="preserve">4. What countries gained territory (became bigger) after WWI? </w:t>
      </w: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 xml:space="preserve">5. What countries on the map were excluded from the Treaty of Versailles signing? </w:t>
      </w: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</w:p>
    <w:p w:rsidR="00BF4938" w:rsidRPr="00B5098A" w:rsidRDefault="00BF4938" w:rsidP="00BF4938">
      <w:pPr>
        <w:pStyle w:val="Default"/>
        <w:rPr>
          <w:rFonts w:ascii="Cambria" w:hAnsi="Cambria"/>
          <w:sz w:val="36"/>
          <w:szCs w:val="36"/>
        </w:rPr>
      </w:pPr>
      <w:r w:rsidRPr="00B5098A">
        <w:rPr>
          <w:rFonts w:ascii="Cambria" w:hAnsi="Cambria"/>
          <w:sz w:val="36"/>
          <w:szCs w:val="36"/>
        </w:rPr>
        <w:t xml:space="preserve">6. Explain the relationship to WWI &amp; the Treaty of Versailles to losing or gaining territory after the war. </w:t>
      </w:r>
    </w:p>
    <w:p w:rsidR="00244E10" w:rsidRPr="00B5098A" w:rsidRDefault="00C23923">
      <w:pPr>
        <w:rPr>
          <w:rFonts w:ascii="Cambria" w:hAnsi="Cambria"/>
          <w:sz w:val="36"/>
          <w:szCs w:val="36"/>
        </w:rPr>
      </w:pPr>
    </w:p>
    <w:sectPr w:rsidR="00244E10" w:rsidRPr="00B5098A" w:rsidSect="00A477F0">
      <w:pgSz w:w="12240" w:h="16340"/>
      <w:pgMar w:top="787" w:right="1086" w:bottom="1080" w:left="6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8"/>
    <w:rsid w:val="003770EA"/>
    <w:rsid w:val="007B671D"/>
    <w:rsid w:val="00B5098A"/>
    <w:rsid w:val="00BA7E29"/>
    <w:rsid w:val="00B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43A5"/>
  <w15:chartTrackingRefBased/>
  <w15:docId w15:val="{D1BD98F7-20AF-421E-938C-7F0A0010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9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Reebah M</dc:creator>
  <cp:keywords/>
  <dc:description/>
  <cp:lastModifiedBy>Love, Reebah M</cp:lastModifiedBy>
  <cp:revision>1</cp:revision>
  <dcterms:created xsi:type="dcterms:W3CDTF">2019-12-03T14:50:00Z</dcterms:created>
  <dcterms:modified xsi:type="dcterms:W3CDTF">2019-12-03T16:22:00Z</dcterms:modified>
</cp:coreProperties>
</file>